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B6E" w:rsidRDefault="004B4B6E" w:rsidP="00150042">
      <w:pPr>
        <w:widowControl w:val="0"/>
        <w:tabs>
          <w:tab w:val="left" w:pos="567"/>
        </w:tabs>
        <w:contextualSpacing/>
        <w:jc w:val="center"/>
        <w:rPr>
          <w:rFonts w:eastAsia="Calibri"/>
          <w:sz w:val="28"/>
          <w:szCs w:val="28"/>
          <w:lang w:eastAsia="en-US"/>
        </w:rPr>
      </w:pPr>
    </w:p>
    <w:tbl>
      <w:tblPr>
        <w:tblW w:w="9360" w:type="dxa"/>
        <w:tblLayout w:type="fixed"/>
        <w:tblCellMar>
          <w:left w:w="70" w:type="dxa"/>
          <w:right w:w="70" w:type="dxa"/>
        </w:tblCellMar>
        <w:tblLook w:val="04A0" w:firstRow="1" w:lastRow="0" w:firstColumn="1" w:lastColumn="0" w:noHBand="0" w:noVBand="1"/>
      </w:tblPr>
      <w:tblGrid>
        <w:gridCol w:w="9360"/>
      </w:tblGrid>
      <w:tr w:rsidR="004B4B6E" w:rsidRPr="004B4B6E" w:rsidTr="00F6227D">
        <w:trPr>
          <w:trHeight w:val="2694"/>
        </w:trPr>
        <w:tc>
          <w:tcPr>
            <w:tcW w:w="9360" w:type="dxa"/>
          </w:tcPr>
          <w:p w:rsidR="004B4B6E" w:rsidRPr="004B4B6E" w:rsidRDefault="004B4B6E" w:rsidP="004B4B6E">
            <w:pPr>
              <w:spacing w:line="276" w:lineRule="auto"/>
              <w:ind w:right="148"/>
              <w:jc w:val="both"/>
              <w:rPr>
                <w:noProof/>
                <w:sz w:val="22"/>
                <w:szCs w:val="22"/>
              </w:rPr>
            </w:pPr>
            <w:r w:rsidRPr="004B4B6E">
              <w:rPr>
                <w:rFonts w:ascii="Calibri" w:hAnsi="Calibri"/>
                <w:noProof/>
                <w:sz w:val="22"/>
                <w:szCs w:val="22"/>
              </w:rPr>
              <w:t xml:space="preserve">                             </w:t>
            </w:r>
            <w:r w:rsidRPr="004B4B6E">
              <w:rPr>
                <w:rFonts w:ascii="Calibri" w:hAnsi="Calibri"/>
                <w:noProof/>
                <w:sz w:val="22"/>
                <w:szCs w:val="22"/>
              </w:rPr>
              <w:drawing>
                <wp:inline distT="0" distB="0" distL="0" distR="0" wp14:anchorId="00F3BD95" wp14:editId="21BC9AF4">
                  <wp:extent cx="499745" cy="744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745" cy="744220"/>
                          </a:xfrm>
                          <a:prstGeom prst="rect">
                            <a:avLst/>
                          </a:prstGeom>
                          <a:noFill/>
                          <a:ln>
                            <a:noFill/>
                          </a:ln>
                        </pic:spPr>
                      </pic:pic>
                    </a:graphicData>
                  </a:graphic>
                </wp:inline>
              </w:drawing>
            </w:r>
            <w:r w:rsidRPr="004B4B6E">
              <w:rPr>
                <w:rFonts w:ascii="Calibri" w:hAnsi="Calibri"/>
                <w:noProof/>
                <w:sz w:val="22"/>
                <w:szCs w:val="22"/>
              </w:rPr>
              <w:t xml:space="preserve">                                                                                                                     </w:t>
            </w:r>
            <w:r w:rsidRPr="004B4B6E">
              <w:rPr>
                <w:noProof/>
                <w:sz w:val="22"/>
                <w:szCs w:val="22"/>
              </w:rPr>
              <w:t>ПРОЕКТ</w:t>
            </w:r>
          </w:p>
          <w:p w:rsidR="004B4B6E" w:rsidRPr="004B4B6E" w:rsidRDefault="004B4B6E" w:rsidP="004B4B6E">
            <w:pPr>
              <w:spacing w:line="276" w:lineRule="auto"/>
              <w:ind w:right="283"/>
              <w:rPr>
                <w:b/>
                <w:sz w:val="28"/>
                <w:szCs w:val="28"/>
              </w:rPr>
            </w:pPr>
            <w:r w:rsidRPr="004B4B6E">
              <w:rPr>
                <w:b/>
                <w:sz w:val="28"/>
                <w:szCs w:val="28"/>
              </w:rPr>
              <w:t xml:space="preserve">       АДМИНИСТРАЦИЯ                                                  </w:t>
            </w:r>
          </w:p>
          <w:p w:rsidR="004B4B6E" w:rsidRPr="004B4B6E" w:rsidRDefault="004B4B6E" w:rsidP="004B4B6E">
            <w:pPr>
              <w:spacing w:line="276" w:lineRule="auto"/>
              <w:ind w:right="283"/>
              <w:rPr>
                <w:b/>
                <w:sz w:val="28"/>
                <w:szCs w:val="28"/>
              </w:rPr>
            </w:pPr>
            <w:r w:rsidRPr="004B4B6E">
              <w:rPr>
                <w:b/>
                <w:sz w:val="28"/>
                <w:szCs w:val="28"/>
              </w:rPr>
              <w:t xml:space="preserve">    МУНИЦИПАЛЬНОГО</w:t>
            </w:r>
          </w:p>
          <w:p w:rsidR="004B4B6E" w:rsidRPr="004B4B6E" w:rsidRDefault="004B4B6E" w:rsidP="004B4B6E">
            <w:pPr>
              <w:spacing w:line="276" w:lineRule="auto"/>
              <w:ind w:right="283"/>
              <w:rPr>
                <w:b/>
                <w:sz w:val="28"/>
                <w:szCs w:val="28"/>
              </w:rPr>
            </w:pPr>
            <w:r w:rsidRPr="004B4B6E">
              <w:rPr>
                <w:b/>
                <w:sz w:val="28"/>
                <w:szCs w:val="28"/>
              </w:rPr>
              <w:t xml:space="preserve">          ОБРАЗОВАНИЯ</w:t>
            </w:r>
          </w:p>
          <w:p w:rsidR="004B4B6E" w:rsidRPr="004B4B6E" w:rsidRDefault="004B4B6E" w:rsidP="004B4B6E">
            <w:pPr>
              <w:spacing w:line="276" w:lineRule="auto"/>
              <w:ind w:right="283"/>
              <w:rPr>
                <w:b/>
                <w:sz w:val="28"/>
                <w:szCs w:val="28"/>
              </w:rPr>
            </w:pPr>
            <w:r w:rsidRPr="004B4B6E">
              <w:rPr>
                <w:b/>
                <w:sz w:val="28"/>
                <w:szCs w:val="28"/>
              </w:rPr>
              <w:t xml:space="preserve">        СОЛЬ-ИЛЕЦКИЙ</w:t>
            </w:r>
          </w:p>
          <w:p w:rsidR="004B4B6E" w:rsidRPr="004B4B6E" w:rsidRDefault="004B4B6E" w:rsidP="004B4B6E">
            <w:pPr>
              <w:spacing w:line="276" w:lineRule="auto"/>
              <w:ind w:right="283"/>
              <w:rPr>
                <w:b/>
                <w:sz w:val="28"/>
                <w:szCs w:val="28"/>
              </w:rPr>
            </w:pPr>
            <w:r w:rsidRPr="004B4B6E">
              <w:rPr>
                <w:b/>
                <w:sz w:val="28"/>
                <w:szCs w:val="28"/>
              </w:rPr>
              <w:t xml:space="preserve">      ГОРОДСКОЙ ОКРУГ</w:t>
            </w:r>
          </w:p>
          <w:p w:rsidR="004B4B6E" w:rsidRPr="004B4B6E" w:rsidRDefault="004B4B6E" w:rsidP="004B4B6E">
            <w:pPr>
              <w:spacing w:line="276" w:lineRule="auto"/>
              <w:ind w:right="283"/>
              <w:rPr>
                <w:b/>
                <w:sz w:val="28"/>
                <w:szCs w:val="28"/>
              </w:rPr>
            </w:pPr>
            <w:r w:rsidRPr="004B4B6E">
              <w:rPr>
                <w:b/>
                <w:sz w:val="28"/>
                <w:szCs w:val="28"/>
              </w:rPr>
              <w:t>ОРЕНБУРГСКОЙ ОБЛАСТИ</w:t>
            </w:r>
          </w:p>
          <w:p w:rsidR="004B4B6E" w:rsidRPr="004B4B6E" w:rsidRDefault="004B4B6E" w:rsidP="004B4B6E">
            <w:pPr>
              <w:spacing w:line="276" w:lineRule="auto"/>
              <w:ind w:right="283"/>
              <w:rPr>
                <w:b/>
                <w:sz w:val="28"/>
                <w:szCs w:val="28"/>
              </w:rPr>
            </w:pPr>
            <w:r w:rsidRPr="004B4B6E">
              <w:rPr>
                <w:b/>
                <w:sz w:val="28"/>
                <w:szCs w:val="28"/>
              </w:rPr>
              <w:t xml:space="preserve">        ПОСТАНОВЛЕНИЕ</w:t>
            </w:r>
          </w:p>
          <w:p w:rsidR="004B4B6E" w:rsidRPr="004B4B6E" w:rsidRDefault="004B4B6E" w:rsidP="004B4B6E">
            <w:pPr>
              <w:ind w:right="283"/>
              <w:rPr>
                <w:sz w:val="28"/>
                <w:szCs w:val="28"/>
              </w:rPr>
            </w:pPr>
            <w:r w:rsidRPr="004B4B6E">
              <w:rPr>
                <w:sz w:val="28"/>
                <w:szCs w:val="28"/>
              </w:rPr>
              <w:t xml:space="preserve">        </w:t>
            </w:r>
          </w:p>
          <w:p w:rsidR="004B4B6E" w:rsidRPr="004B4B6E" w:rsidRDefault="004B4B6E" w:rsidP="004B4B6E">
            <w:pPr>
              <w:ind w:right="283"/>
              <w:rPr>
                <w:sz w:val="28"/>
                <w:szCs w:val="28"/>
              </w:rPr>
            </w:pPr>
            <w:r w:rsidRPr="004B4B6E">
              <w:rPr>
                <w:sz w:val="28"/>
                <w:szCs w:val="28"/>
              </w:rPr>
              <w:t xml:space="preserve">           </w:t>
            </w:r>
            <w:r w:rsidRPr="004B4B6E">
              <w:rPr>
                <w:rFonts w:asciiTheme="minorHAnsi" w:eastAsiaTheme="minorHAnsi" w:hAnsiTheme="minorHAnsi" w:cstheme="minorBidi"/>
                <w:sz w:val="22"/>
                <w:szCs w:val="22"/>
                <w:lang w:eastAsia="en-US"/>
              </w:rPr>
              <w:t xml:space="preserve"> </w:t>
            </w:r>
            <w:r w:rsidRPr="004B4B6E">
              <w:rPr>
                <w:rFonts w:ascii="Tahoma" w:eastAsiaTheme="minorHAnsi" w:hAnsi="Tahoma" w:cs="Tahoma"/>
                <w:sz w:val="16"/>
                <w:szCs w:val="16"/>
                <w:lang w:eastAsia="en-US"/>
              </w:rPr>
              <w:t>[МЕСТО ДЛЯ ШТАМПА]</w:t>
            </w:r>
          </w:p>
          <w:p w:rsidR="004B4B6E" w:rsidRPr="004B4B6E" w:rsidRDefault="004B4B6E" w:rsidP="004B4B6E">
            <w:pPr>
              <w:ind w:right="283"/>
              <w:jc w:val="center"/>
              <w:rPr>
                <w:sz w:val="22"/>
                <w:szCs w:val="22"/>
              </w:rPr>
            </w:pPr>
          </w:p>
        </w:tc>
      </w:tr>
    </w:tbl>
    <w:p w:rsidR="004B4B6E" w:rsidRPr="004B4B6E" w:rsidRDefault="004B4B6E" w:rsidP="004B4B6E">
      <w:pPr>
        <w:tabs>
          <w:tab w:val="left" w:pos="5245"/>
        </w:tabs>
        <w:spacing w:line="336" w:lineRule="auto"/>
        <w:ind w:right="3969"/>
        <w:jc w:val="both"/>
        <w:rPr>
          <w:sz w:val="28"/>
          <w:szCs w:val="28"/>
        </w:rPr>
      </w:pPr>
      <w:r w:rsidRPr="004B4B6E">
        <w:rPr>
          <w:sz w:val="28"/>
          <w:szCs w:val="28"/>
        </w:rPr>
        <w:t>Об утверждении административного регламента предоставления муниципальной услуги «Предоставление жилого помещения по договору социального найма»</w:t>
      </w:r>
    </w:p>
    <w:p w:rsidR="004B4B6E" w:rsidRPr="004B4B6E" w:rsidRDefault="004B4B6E" w:rsidP="004B4B6E">
      <w:pPr>
        <w:spacing w:line="360" w:lineRule="auto"/>
        <w:ind w:right="-1" w:firstLine="709"/>
        <w:jc w:val="both"/>
        <w:rPr>
          <w:sz w:val="28"/>
          <w:szCs w:val="28"/>
        </w:rPr>
      </w:pPr>
    </w:p>
    <w:p w:rsidR="004B4B6E" w:rsidRDefault="004B4B6E" w:rsidP="004B4B6E">
      <w:pPr>
        <w:tabs>
          <w:tab w:val="left" w:pos="1134"/>
        </w:tabs>
        <w:spacing w:line="360" w:lineRule="auto"/>
        <w:ind w:right="-1" w:firstLine="709"/>
        <w:jc w:val="both"/>
        <w:rPr>
          <w:sz w:val="28"/>
          <w:szCs w:val="28"/>
        </w:rPr>
      </w:pPr>
      <w:r w:rsidRPr="004B4B6E">
        <w:rPr>
          <w:sz w:val="28"/>
          <w:szCs w:val="28"/>
        </w:rPr>
        <w:t xml:space="preserve">На основании Федеральных законов от 27.07.2010 № 210-ФЗ «Об организации предоставления государственных и муниципальных услуг», </w:t>
      </w:r>
      <w:r w:rsidRPr="004B4B6E">
        <w:rPr>
          <w:sz w:val="28"/>
          <w:szCs w:val="20"/>
        </w:rPr>
        <w:t xml:space="preserve">от 06.10.2003 № 131-ФЗ «Об общих принципах организации местного самоуправления в Российской Федерации», </w:t>
      </w:r>
      <w:r w:rsidRPr="004B4B6E">
        <w:rPr>
          <w:sz w:val="28"/>
          <w:szCs w:val="28"/>
        </w:rPr>
        <w:t>Жилищного кодекса Российской Федерации, Законов О</w:t>
      </w:r>
      <w:r w:rsidRPr="004B4B6E">
        <w:rPr>
          <w:bCs/>
          <w:sz w:val="28"/>
          <w:szCs w:val="28"/>
        </w:rPr>
        <w:t xml:space="preserve">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r w:rsidRPr="004B4B6E">
        <w:rPr>
          <w:sz w:val="28"/>
          <w:szCs w:val="28"/>
        </w:rPr>
        <w:t>постановления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статьи 30 Устава муниципального образования Соль-Илецкий городской округ Оренбургской области, постановлений администрации Соль-Илецкого городского округа от 08.02.2016 № 186-п «Об утверждении порядка разработки, проведения экспертизы и утверждения административных регламентов предоставления муниципальных услуг», от 02.02.2016 № 205-п «Об утверждении Реестра муниципальных услуг муниципального образования Соль-Илецкий городской округ», постановляю:</w:t>
      </w:r>
    </w:p>
    <w:p w:rsidR="004B4B6E" w:rsidRPr="004B4B6E" w:rsidRDefault="004B4B6E" w:rsidP="004B4B6E">
      <w:pPr>
        <w:tabs>
          <w:tab w:val="left" w:pos="1134"/>
        </w:tabs>
        <w:spacing w:line="360" w:lineRule="auto"/>
        <w:ind w:right="-1" w:firstLine="709"/>
        <w:jc w:val="both"/>
        <w:rPr>
          <w:sz w:val="28"/>
          <w:szCs w:val="28"/>
        </w:rPr>
      </w:pPr>
    </w:p>
    <w:p w:rsidR="004B4B6E" w:rsidRPr="004B4B6E" w:rsidRDefault="004B4B6E" w:rsidP="004B4B6E">
      <w:pPr>
        <w:numPr>
          <w:ilvl w:val="0"/>
          <w:numId w:val="6"/>
        </w:numPr>
        <w:tabs>
          <w:tab w:val="left" w:pos="142"/>
          <w:tab w:val="left" w:pos="851"/>
          <w:tab w:val="left" w:pos="1134"/>
        </w:tabs>
        <w:spacing w:after="200" w:line="360" w:lineRule="auto"/>
        <w:ind w:left="0" w:right="-1" w:firstLine="709"/>
        <w:contextualSpacing/>
        <w:jc w:val="both"/>
        <w:rPr>
          <w:bCs/>
          <w:iCs/>
          <w:sz w:val="28"/>
          <w:szCs w:val="28"/>
        </w:rPr>
      </w:pPr>
      <w:r w:rsidRPr="004B4B6E">
        <w:rPr>
          <w:sz w:val="28"/>
          <w:szCs w:val="28"/>
        </w:rPr>
        <w:t xml:space="preserve">Утвердить административный регламент предоставления муниципальной услуги </w:t>
      </w:r>
      <w:r w:rsidRPr="004B4B6E">
        <w:rPr>
          <w:bCs/>
          <w:iCs/>
          <w:sz w:val="28"/>
          <w:szCs w:val="28"/>
        </w:rPr>
        <w:t>«Предоставление жилого помещения</w:t>
      </w:r>
      <w:r>
        <w:rPr>
          <w:bCs/>
          <w:iCs/>
          <w:sz w:val="28"/>
          <w:szCs w:val="28"/>
        </w:rPr>
        <w:t xml:space="preserve"> по договору социального найма»</w:t>
      </w:r>
      <w:r>
        <w:rPr>
          <w:sz w:val="28"/>
          <w:szCs w:val="28"/>
        </w:rPr>
        <w:t xml:space="preserve"> </w:t>
      </w:r>
      <w:bookmarkStart w:id="0" w:name="_GoBack"/>
      <w:bookmarkEnd w:id="0"/>
      <w:r w:rsidRPr="004B4B6E">
        <w:rPr>
          <w:sz w:val="28"/>
          <w:szCs w:val="28"/>
        </w:rPr>
        <w:t>согласно приложению к настоящему постановлению.</w:t>
      </w:r>
    </w:p>
    <w:p w:rsidR="004B4B6E" w:rsidRPr="004B4B6E" w:rsidRDefault="004B4B6E" w:rsidP="004B4B6E">
      <w:pPr>
        <w:tabs>
          <w:tab w:val="left" w:pos="1134"/>
        </w:tabs>
        <w:spacing w:line="360" w:lineRule="auto"/>
        <w:ind w:right="-1" w:firstLine="709"/>
        <w:contextualSpacing/>
        <w:jc w:val="both"/>
        <w:rPr>
          <w:sz w:val="28"/>
          <w:szCs w:val="28"/>
        </w:rPr>
      </w:pPr>
      <w:r w:rsidRPr="004B4B6E">
        <w:rPr>
          <w:sz w:val="28"/>
          <w:szCs w:val="28"/>
        </w:rPr>
        <w:t>2. Контроль за исполнением настоящего постановления возложить на заместителя главы администрации Соль-Илецкого городского округа по социальным вопросам Абубакирову Л.А.</w:t>
      </w:r>
    </w:p>
    <w:p w:rsidR="004B4B6E" w:rsidRPr="004B4B6E" w:rsidRDefault="004B4B6E" w:rsidP="004B4B6E">
      <w:pPr>
        <w:tabs>
          <w:tab w:val="left" w:pos="1134"/>
        </w:tabs>
        <w:spacing w:line="360" w:lineRule="auto"/>
        <w:ind w:right="-1" w:firstLine="709"/>
        <w:contextualSpacing/>
        <w:jc w:val="both"/>
        <w:rPr>
          <w:sz w:val="28"/>
          <w:szCs w:val="28"/>
        </w:rPr>
      </w:pPr>
      <w:r w:rsidRPr="004B4B6E">
        <w:rPr>
          <w:sz w:val="28"/>
          <w:szCs w:val="28"/>
        </w:rPr>
        <w:t>3. Постановление подлежит размещению на официальном сайте администрации Соль-Илецкого городского округа.</w:t>
      </w:r>
    </w:p>
    <w:p w:rsidR="004B4B6E" w:rsidRPr="004B4B6E" w:rsidRDefault="004B4B6E" w:rsidP="004B4B6E">
      <w:pPr>
        <w:numPr>
          <w:ilvl w:val="0"/>
          <w:numId w:val="7"/>
        </w:numPr>
        <w:tabs>
          <w:tab w:val="left" w:pos="993"/>
          <w:tab w:val="left" w:pos="1134"/>
        </w:tabs>
        <w:spacing w:after="200" w:line="360" w:lineRule="auto"/>
        <w:ind w:left="0" w:right="-1" w:firstLine="709"/>
        <w:contextualSpacing/>
        <w:jc w:val="both"/>
        <w:rPr>
          <w:sz w:val="28"/>
          <w:szCs w:val="28"/>
        </w:rPr>
      </w:pPr>
      <w:r w:rsidRPr="004B4B6E">
        <w:rPr>
          <w:sz w:val="28"/>
          <w:szCs w:val="28"/>
        </w:rPr>
        <w:t>Постановление вступает в силу после его официального  опубликования.</w:t>
      </w:r>
    </w:p>
    <w:p w:rsidR="004B4B6E" w:rsidRPr="004B4B6E" w:rsidRDefault="004B4B6E" w:rsidP="004B4B6E">
      <w:pPr>
        <w:spacing w:line="360" w:lineRule="auto"/>
        <w:ind w:right="-1"/>
        <w:jc w:val="both"/>
        <w:rPr>
          <w:sz w:val="28"/>
          <w:szCs w:val="28"/>
        </w:rPr>
      </w:pPr>
    </w:p>
    <w:p w:rsidR="004B4B6E" w:rsidRPr="004B4B6E" w:rsidRDefault="004B4B6E" w:rsidP="004B4B6E">
      <w:pPr>
        <w:ind w:right="-1"/>
        <w:jc w:val="both"/>
        <w:rPr>
          <w:sz w:val="28"/>
          <w:szCs w:val="28"/>
        </w:rPr>
      </w:pPr>
      <w:r w:rsidRPr="004B4B6E">
        <w:rPr>
          <w:sz w:val="28"/>
          <w:szCs w:val="28"/>
        </w:rPr>
        <w:t>Глава муниципального образования</w:t>
      </w:r>
    </w:p>
    <w:p w:rsidR="004B4B6E" w:rsidRPr="004B4B6E" w:rsidRDefault="004B4B6E" w:rsidP="004B4B6E">
      <w:pPr>
        <w:ind w:right="-1"/>
        <w:jc w:val="both"/>
        <w:rPr>
          <w:sz w:val="28"/>
          <w:szCs w:val="28"/>
        </w:rPr>
      </w:pPr>
      <w:r w:rsidRPr="004B4B6E">
        <w:rPr>
          <w:sz w:val="28"/>
          <w:szCs w:val="28"/>
        </w:rPr>
        <w:t>Соль-Илецкий городской округ                                                      В.И. Дубровин</w:t>
      </w:r>
    </w:p>
    <w:p w:rsidR="004B4B6E" w:rsidRPr="004B4B6E" w:rsidRDefault="004B4B6E" w:rsidP="004B4B6E">
      <w:pPr>
        <w:ind w:right="-1"/>
        <w:jc w:val="both"/>
        <w:rPr>
          <w:sz w:val="28"/>
          <w:szCs w:val="28"/>
        </w:rPr>
      </w:pPr>
      <w:r w:rsidRPr="004B4B6E">
        <w:rPr>
          <w:sz w:val="28"/>
          <w:szCs w:val="28"/>
        </w:rPr>
        <w:t xml:space="preserve">                                                                     </w:t>
      </w:r>
      <w:r w:rsidRPr="004B4B6E">
        <w:rPr>
          <w:rFonts w:asciiTheme="minorHAnsi" w:eastAsiaTheme="minorHAnsi" w:hAnsiTheme="minorHAnsi" w:cstheme="minorBidi"/>
          <w:sz w:val="22"/>
          <w:szCs w:val="22"/>
          <w:lang w:eastAsia="en-US"/>
        </w:rPr>
        <w:t xml:space="preserve"> </w:t>
      </w:r>
      <w:r w:rsidRPr="004B4B6E">
        <w:rPr>
          <w:rFonts w:ascii="Tahoma" w:eastAsiaTheme="minorHAnsi" w:hAnsi="Tahoma" w:cs="Tahoma"/>
          <w:sz w:val="16"/>
          <w:szCs w:val="16"/>
          <w:lang w:eastAsia="en-US"/>
        </w:rPr>
        <w:t>[МЕСТО ДЛЯ ПОДПИСИ]</w:t>
      </w:r>
    </w:p>
    <w:p w:rsidR="004B4B6E" w:rsidRPr="004B4B6E" w:rsidRDefault="004B4B6E" w:rsidP="004B4B6E">
      <w:pPr>
        <w:ind w:right="-1"/>
        <w:jc w:val="both"/>
        <w:rPr>
          <w:sz w:val="28"/>
          <w:szCs w:val="28"/>
        </w:rPr>
      </w:pPr>
    </w:p>
    <w:p w:rsidR="004B4B6E" w:rsidRPr="004B4B6E" w:rsidRDefault="004B4B6E" w:rsidP="004B4B6E">
      <w:pPr>
        <w:ind w:right="-1"/>
        <w:jc w:val="both"/>
        <w:rPr>
          <w:sz w:val="28"/>
          <w:szCs w:val="28"/>
        </w:rPr>
      </w:pPr>
    </w:p>
    <w:p w:rsidR="004B4B6E" w:rsidRPr="004B4B6E" w:rsidRDefault="004B4B6E" w:rsidP="004B4B6E">
      <w:pPr>
        <w:ind w:right="-1"/>
        <w:jc w:val="both"/>
        <w:rPr>
          <w:sz w:val="28"/>
          <w:szCs w:val="28"/>
        </w:rPr>
      </w:pPr>
    </w:p>
    <w:p w:rsidR="004B4B6E" w:rsidRPr="004B4B6E" w:rsidRDefault="004B4B6E" w:rsidP="004B4B6E">
      <w:pPr>
        <w:ind w:right="-142"/>
        <w:rPr>
          <w:sz w:val="28"/>
          <w:szCs w:val="28"/>
        </w:rPr>
      </w:pPr>
      <w:r w:rsidRPr="004B4B6E">
        <w:rPr>
          <w:sz w:val="28"/>
          <w:szCs w:val="28"/>
        </w:rPr>
        <w:t>Верно:</w:t>
      </w:r>
    </w:p>
    <w:p w:rsidR="004B4B6E" w:rsidRPr="004B4B6E" w:rsidRDefault="004B4B6E" w:rsidP="004B4B6E">
      <w:pPr>
        <w:rPr>
          <w:sz w:val="28"/>
          <w:szCs w:val="28"/>
        </w:rPr>
      </w:pPr>
      <w:r w:rsidRPr="004B4B6E">
        <w:rPr>
          <w:sz w:val="28"/>
          <w:szCs w:val="28"/>
        </w:rPr>
        <w:t>Главный специалист организационного отдела                          Е.В. Телушкина</w:t>
      </w:r>
    </w:p>
    <w:p w:rsidR="004B4B6E" w:rsidRPr="004B4B6E" w:rsidRDefault="004B4B6E" w:rsidP="004B4B6E">
      <w:pPr>
        <w:ind w:right="-1"/>
        <w:jc w:val="both"/>
        <w:rPr>
          <w:sz w:val="28"/>
          <w:szCs w:val="28"/>
        </w:rPr>
      </w:pPr>
    </w:p>
    <w:p w:rsidR="004B4B6E" w:rsidRPr="004B4B6E" w:rsidRDefault="004B4B6E" w:rsidP="004B4B6E">
      <w:pPr>
        <w:ind w:right="-1"/>
        <w:jc w:val="both"/>
        <w:rPr>
          <w:sz w:val="28"/>
          <w:szCs w:val="28"/>
        </w:rPr>
      </w:pPr>
    </w:p>
    <w:p w:rsidR="004B4B6E" w:rsidRPr="004B4B6E" w:rsidRDefault="004B4B6E" w:rsidP="004B4B6E">
      <w:pPr>
        <w:ind w:right="-1"/>
        <w:jc w:val="both"/>
        <w:rPr>
          <w:sz w:val="28"/>
          <w:szCs w:val="28"/>
        </w:rPr>
      </w:pPr>
    </w:p>
    <w:p w:rsidR="004B4B6E" w:rsidRPr="004B4B6E" w:rsidRDefault="004B4B6E" w:rsidP="004B4B6E">
      <w:pPr>
        <w:ind w:right="-1"/>
        <w:jc w:val="both"/>
        <w:rPr>
          <w:sz w:val="28"/>
          <w:szCs w:val="28"/>
        </w:rPr>
      </w:pPr>
    </w:p>
    <w:p w:rsidR="004B4B6E" w:rsidRPr="004B4B6E" w:rsidRDefault="004B4B6E" w:rsidP="004B4B6E">
      <w:pPr>
        <w:ind w:right="-1"/>
        <w:jc w:val="both"/>
        <w:rPr>
          <w:sz w:val="28"/>
          <w:szCs w:val="28"/>
        </w:rPr>
      </w:pPr>
    </w:p>
    <w:p w:rsidR="004B4B6E" w:rsidRPr="004B4B6E" w:rsidRDefault="004B4B6E" w:rsidP="004B4B6E">
      <w:pPr>
        <w:ind w:right="-1"/>
        <w:jc w:val="both"/>
        <w:rPr>
          <w:sz w:val="28"/>
          <w:szCs w:val="28"/>
        </w:rPr>
      </w:pPr>
    </w:p>
    <w:p w:rsidR="004B4B6E" w:rsidRPr="004B4B6E" w:rsidRDefault="004B4B6E" w:rsidP="004B4B6E">
      <w:pPr>
        <w:ind w:right="-1"/>
        <w:jc w:val="both"/>
        <w:rPr>
          <w:sz w:val="28"/>
          <w:szCs w:val="28"/>
        </w:rPr>
      </w:pPr>
    </w:p>
    <w:p w:rsidR="004B4B6E" w:rsidRPr="004B4B6E" w:rsidRDefault="004B4B6E" w:rsidP="004B4B6E">
      <w:pPr>
        <w:ind w:right="-1"/>
        <w:jc w:val="both"/>
        <w:rPr>
          <w:sz w:val="28"/>
          <w:szCs w:val="28"/>
        </w:rPr>
      </w:pPr>
    </w:p>
    <w:p w:rsidR="004B4B6E" w:rsidRPr="004B4B6E" w:rsidRDefault="004B4B6E" w:rsidP="004B4B6E">
      <w:pPr>
        <w:ind w:right="-1"/>
        <w:jc w:val="both"/>
        <w:rPr>
          <w:sz w:val="28"/>
          <w:szCs w:val="28"/>
        </w:rPr>
      </w:pPr>
    </w:p>
    <w:p w:rsidR="004B4B6E" w:rsidRPr="004B4B6E" w:rsidRDefault="004B4B6E" w:rsidP="004B4B6E">
      <w:pPr>
        <w:ind w:right="-1"/>
        <w:jc w:val="both"/>
        <w:rPr>
          <w:sz w:val="28"/>
          <w:szCs w:val="28"/>
        </w:rPr>
      </w:pPr>
    </w:p>
    <w:p w:rsidR="004B4B6E" w:rsidRPr="004B4B6E" w:rsidRDefault="004B4B6E" w:rsidP="004B4B6E">
      <w:pPr>
        <w:ind w:right="-1"/>
        <w:jc w:val="both"/>
        <w:rPr>
          <w:sz w:val="28"/>
          <w:szCs w:val="28"/>
        </w:rPr>
      </w:pPr>
    </w:p>
    <w:p w:rsidR="004B4B6E" w:rsidRPr="004B4B6E" w:rsidRDefault="004B4B6E" w:rsidP="004B4B6E">
      <w:pPr>
        <w:ind w:right="-1"/>
        <w:jc w:val="both"/>
        <w:rPr>
          <w:sz w:val="28"/>
          <w:szCs w:val="28"/>
        </w:rPr>
      </w:pPr>
    </w:p>
    <w:p w:rsidR="004B4B6E" w:rsidRPr="004B4B6E" w:rsidRDefault="004B4B6E" w:rsidP="004B4B6E">
      <w:pPr>
        <w:ind w:right="-1"/>
        <w:jc w:val="both"/>
        <w:rPr>
          <w:sz w:val="28"/>
          <w:szCs w:val="28"/>
        </w:rPr>
      </w:pPr>
    </w:p>
    <w:p w:rsidR="004B4B6E" w:rsidRPr="004B4B6E" w:rsidRDefault="004B4B6E" w:rsidP="004B4B6E">
      <w:pPr>
        <w:ind w:right="-1"/>
        <w:jc w:val="both"/>
        <w:rPr>
          <w:sz w:val="28"/>
          <w:szCs w:val="28"/>
        </w:rPr>
      </w:pPr>
    </w:p>
    <w:p w:rsidR="004B4B6E" w:rsidRDefault="004B4B6E" w:rsidP="004B4B6E">
      <w:pPr>
        <w:ind w:right="-1"/>
        <w:jc w:val="both"/>
        <w:rPr>
          <w:sz w:val="28"/>
          <w:szCs w:val="28"/>
        </w:rPr>
      </w:pPr>
    </w:p>
    <w:p w:rsidR="004B4B6E" w:rsidRDefault="004B4B6E" w:rsidP="004B4B6E">
      <w:pPr>
        <w:ind w:right="-1"/>
        <w:jc w:val="both"/>
        <w:rPr>
          <w:sz w:val="28"/>
          <w:szCs w:val="28"/>
        </w:rPr>
      </w:pPr>
    </w:p>
    <w:p w:rsidR="004B4B6E" w:rsidRDefault="004B4B6E" w:rsidP="004B4B6E">
      <w:pPr>
        <w:ind w:right="-1"/>
        <w:jc w:val="both"/>
        <w:rPr>
          <w:sz w:val="28"/>
          <w:szCs w:val="28"/>
        </w:rPr>
      </w:pPr>
    </w:p>
    <w:p w:rsidR="004B4B6E" w:rsidRDefault="004B4B6E" w:rsidP="004B4B6E">
      <w:pPr>
        <w:ind w:right="-1"/>
        <w:jc w:val="both"/>
        <w:rPr>
          <w:sz w:val="28"/>
          <w:szCs w:val="28"/>
        </w:rPr>
      </w:pPr>
    </w:p>
    <w:p w:rsidR="004B4B6E" w:rsidRPr="004B4B6E" w:rsidRDefault="004B4B6E" w:rsidP="004B4B6E">
      <w:pPr>
        <w:ind w:right="-1"/>
        <w:jc w:val="both"/>
        <w:rPr>
          <w:sz w:val="28"/>
          <w:szCs w:val="28"/>
        </w:rPr>
      </w:pPr>
    </w:p>
    <w:p w:rsidR="004B4B6E" w:rsidRPr="004B4B6E" w:rsidRDefault="004B4B6E" w:rsidP="004B4B6E">
      <w:pPr>
        <w:tabs>
          <w:tab w:val="left" w:pos="9072"/>
        </w:tabs>
        <w:ind w:right="-1"/>
        <w:jc w:val="both"/>
        <w:rPr>
          <w:sz w:val="28"/>
          <w:szCs w:val="28"/>
        </w:rPr>
      </w:pPr>
      <w:r w:rsidRPr="004B4B6E">
        <w:rPr>
          <w:sz w:val="20"/>
          <w:szCs w:val="20"/>
        </w:rPr>
        <w:t>Разослано: организационный отдел, прокуратура Соль-Илецкого района, отдел по жилищным и социальным вопросам, комитет экономического анализа и прогнозирования, МАУ «МФЦ»</w:t>
      </w:r>
    </w:p>
    <w:p w:rsidR="004B4B6E" w:rsidRDefault="004B4B6E" w:rsidP="00150042">
      <w:pPr>
        <w:widowControl w:val="0"/>
        <w:tabs>
          <w:tab w:val="left" w:pos="567"/>
        </w:tabs>
        <w:contextualSpacing/>
        <w:jc w:val="center"/>
        <w:rPr>
          <w:rFonts w:eastAsia="Calibri"/>
          <w:sz w:val="28"/>
          <w:szCs w:val="28"/>
          <w:lang w:eastAsia="en-US"/>
        </w:rPr>
      </w:pPr>
    </w:p>
    <w:p w:rsidR="004B4B6E" w:rsidRDefault="004B4B6E" w:rsidP="00150042">
      <w:pPr>
        <w:widowControl w:val="0"/>
        <w:tabs>
          <w:tab w:val="left" w:pos="567"/>
        </w:tabs>
        <w:contextualSpacing/>
        <w:jc w:val="center"/>
        <w:rPr>
          <w:rFonts w:eastAsia="Calibri"/>
          <w:sz w:val="28"/>
          <w:szCs w:val="28"/>
          <w:lang w:eastAsia="en-US"/>
        </w:rPr>
      </w:pPr>
    </w:p>
    <w:p w:rsidR="00150042" w:rsidRPr="00150042" w:rsidRDefault="00150042" w:rsidP="00150042">
      <w:pPr>
        <w:widowControl w:val="0"/>
        <w:tabs>
          <w:tab w:val="left" w:pos="567"/>
        </w:tabs>
        <w:contextualSpacing/>
        <w:jc w:val="center"/>
        <w:rPr>
          <w:rFonts w:eastAsia="Calibri"/>
          <w:bCs/>
          <w:iCs/>
          <w:sz w:val="28"/>
          <w:szCs w:val="28"/>
          <w:lang w:eastAsia="en-US"/>
        </w:rPr>
      </w:pPr>
      <w:r w:rsidRPr="00150042">
        <w:rPr>
          <w:rFonts w:eastAsia="Calibri"/>
          <w:sz w:val="28"/>
          <w:szCs w:val="28"/>
          <w:lang w:eastAsia="en-US"/>
        </w:rPr>
        <w:t xml:space="preserve">Административный регламент предоставления муниципальной услуги </w:t>
      </w:r>
      <w:r w:rsidRPr="00150042">
        <w:rPr>
          <w:rFonts w:eastAsia="Calibri"/>
          <w:bCs/>
          <w:iCs/>
          <w:sz w:val="28"/>
          <w:szCs w:val="28"/>
          <w:lang w:eastAsia="en-US"/>
        </w:rPr>
        <w:t xml:space="preserve">«Предоставление жилого помещения по договору социального найма» </w:t>
      </w:r>
    </w:p>
    <w:p w:rsidR="00150042" w:rsidRPr="00150042" w:rsidRDefault="00150042" w:rsidP="00150042">
      <w:pPr>
        <w:widowControl w:val="0"/>
        <w:tabs>
          <w:tab w:val="left" w:pos="567"/>
        </w:tabs>
        <w:contextualSpacing/>
        <w:jc w:val="center"/>
        <w:rPr>
          <w:rFonts w:eastAsia="Calibri"/>
          <w:bCs/>
          <w:iCs/>
          <w:sz w:val="28"/>
          <w:szCs w:val="28"/>
          <w:lang w:eastAsia="en-US"/>
        </w:rPr>
      </w:pPr>
      <w:r w:rsidRPr="00150042">
        <w:rPr>
          <w:rFonts w:eastAsia="Calibri"/>
          <w:iCs/>
          <w:sz w:val="28"/>
          <w:szCs w:val="28"/>
          <w:lang w:eastAsia="en-US"/>
        </w:rPr>
        <w:t xml:space="preserve"> на территории Соль-Илецкого городского округа Оренбургской области</w:t>
      </w:r>
    </w:p>
    <w:p w:rsidR="00150042" w:rsidRDefault="00150042" w:rsidP="00150042">
      <w:pPr>
        <w:widowControl w:val="0"/>
        <w:tabs>
          <w:tab w:val="left" w:pos="567"/>
        </w:tabs>
        <w:contextualSpacing/>
        <w:jc w:val="both"/>
        <w:rPr>
          <w:i/>
          <w:iCs/>
          <w:sz w:val="28"/>
          <w:szCs w:val="28"/>
        </w:rPr>
      </w:pPr>
    </w:p>
    <w:p w:rsidR="00150042" w:rsidRPr="00150042" w:rsidRDefault="00150042" w:rsidP="00150042">
      <w:pPr>
        <w:widowControl w:val="0"/>
        <w:numPr>
          <w:ilvl w:val="0"/>
          <w:numId w:val="1"/>
        </w:numPr>
        <w:tabs>
          <w:tab w:val="left" w:pos="567"/>
        </w:tabs>
        <w:contextualSpacing/>
        <w:jc w:val="center"/>
        <w:rPr>
          <w:sz w:val="28"/>
          <w:szCs w:val="28"/>
        </w:rPr>
      </w:pPr>
      <w:r w:rsidRPr="00150042">
        <w:rPr>
          <w:sz w:val="28"/>
          <w:szCs w:val="28"/>
        </w:rPr>
        <w:t>Общие положения</w:t>
      </w:r>
    </w:p>
    <w:p w:rsidR="00150042" w:rsidRPr="00150042" w:rsidRDefault="00150042" w:rsidP="00150042">
      <w:pPr>
        <w:widowControl w:val="0"/>
        <w:tabs>
          <w:tab w:val="left" w:pos="567"/>
        </w:tabs>
        <w:ind w:left="1287"/>
        <w:contextualSpacing/>
        <w:rPr>
          <w:sz w:val="28"/>
          <w:szCs w:val="28"/>
        </w:rPr>
      </w:pPr>
    </w:p>
    <w:p w:rsidR="00150042" w:rsidRPr="00150042" w:rsidRDefault="00150042" w:rsidP="00150042">
      <w:pPr>
        <w:widowControl w:val="0"/>
        <w:tabs>
          <w:tab w:val="left" w:pos="0"/>
        </w:tabs>
        <w:ind w:firstLine="709"/>
        <w:jc w:val="center"/>
        <w:rPr>
          <w:sz w:val="28"/>
          <w:szCs w:val="28"/>
        </w:rPr>
      </w:pPr>
      <w:r w:rsidRPr="00150042">
        <w:rPr>
          <w:sz w:val="28"/>
          <w:szCs w:val="28"/>
        </w:rPr>
        <w:t>Предмет регулирования Административного регламента</w:t>
      </w:r>
    </w:p>
    <w:p w:rsidR="00150042" w:rsidRDefault="00150042" w:rsidP="00150042">
      <w:pPr>
        <w:widowControl w:val="0"/>
        <w:tabs>
          <w:tab w:val="left" w:pos="0"/>
        </w:tabs>
        <w:ind w:firstLine="709"/>
        <w:jc w:val="both"/>
        <w:rPr>
          <w:b/>
          <w:sz w:val="28"/>
          <w:szCs w:val="28"/>
        </w:rPr>
      </w:pPr>
    </w:p>
    <w:p w:rsidR="00150042" w:rsidRPr="007F146A" w:rsidRDefault="00150042" w:rsidP="00150042">
      <w:pPr>
        <w:jc w:val="both"/>
        <w:rPr>
          <w:sz w:val="28"/>
          <w:szCs w:val="28"/>
        </w:rPr>
      </w:pPr>
      <w:r>
        <w:rPr>
          <w:sz w:val="28"/>
          <w:szCs w:val="28"/>
        </w:rPr>
        <w:t xml:space="preserve">    </w:t>
      </w:r>
      <w:r w:rsidRPr="007F146A">
        <w:rPr>
          <w:sz w:val="28"/>
          <w:szCs w:val="28"/>
        </w:rPr>
        <w:t xml:space="preserve">      1. </w:t>
      </w:r>
      <w:proofErr w:type="gramStart"/>
      <w:r w:rsidRPr="007F146A">
        <w:rPr>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на территории </w:t>
      </w:r>
      <w:r w:rsidRPr="007F146A">
        <w:rPr>
          <w:rFonts w:eastAsia="Calibri"/>
          <w:sz w:val="28"/>
          <w:szCs w:val="28"/>
        </w:rPr>
        <w:t xml:space="preserve">Соль-Илецкого городского округа Оренбургской области </w:t>
      </w:r>
      <w:r w:rsidRPr="007F146A">
        <w:rPr>
          <w:sz w:val="28"/>
          <w:szCs w:val="28"/>
        </w:rPr>
        <w:t>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органов местного самоуправления муниципальных образований Оренбургской области</w:t>
      </w:r>
      <w:r w:rsidRPr="007F146A">
        <w:rPr>
          <w:i/>
          <w:iCs/>
          <w:sz w:val="28"/>
          <w:szCs w:val="28"/>
        </w:rPr>
        <w:t xml:space="preserve">, </w:t>
      </w:r>
      <w:r w:rsidRPr="007F146A">
        <w:rPr>
          <w:iCs/>
          <w:sz w:val="28"/>
          <w:szCs w:val="28"/>
        </w:rPr>
        <w:t>осуществляемых по заявлению физического лица либо их упо</w:t>
      </w:r>
      <w:r w:rsidR="007F146A" w:rsidRPr="007F146A">
        <w:rPr>
          <w:iCs/>
          <w:sz w:val="28"/>
          <w:szCs w:val="28"/>
        </w:rPr>
        <w:t xml:space="preserve">лномоченных представителей </w:t>
      </w:r>
      <w:r w:rsidRPr="007F146A">
        <w:rPr>
          <w:iCs/>
          <w:sz w:val="28"/>
          <w:szCs w:val="28"/>
        </w:rPr>
        <w:t>(далее – заявитель) в пределах полномочий, установленных нормативными правовыми</w:t>
      </w:r>
      <w:proofErr w:type="gramEnd"/>
      <w:r w:rsidRPr="007F146A">
        <w:rPr>
          <w:iCs/>
          <w:sz w:val="28"/>
          <w:szCs w:val="28"/>
        </w:rPr>
        <w:t xml:space="preserve"> актами Российской Федерации, в соответствии  с  требованиями Федерального </w:t>
      </w:r>
      <w:hyperlink r:id="rId10">
        <w:r w:rsidRPr="007F146A">
          <w:rPr>
            <w:rStyle w:val="InternetLink"/>
            <w:iCs/>
            <w:color w:val="00000A"/>
            <w:sz w:val="28"/>
            <w:szCs w:val="28"/>
            <w:u w:val="none"/>
          </w:rPr>
          <w:t>закона</w:t>
        </w:r>
      </w:hyperlink>
      <w:r w:rsidRPr="007F146A">
        <w:rPr>
          <w:iCs/>
          <w:sz w:val="28"/>
          <w:szCs w:val="28"/>
        </w:rPr>
        <w:t xml:space="preserve"> от 27 июля 2010 года № 210-ФЗ «Об организации  предоставления государственных и муниципальных услуг». </w:t>
      </w:r>
      <w:r w:rsidRPr="007F146A">
        <w:rPr>
          <w:color w:val="000000"/>
          <w:sz w:val="28"/>
          <w:szCs w:val="28"/>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Закона Оренбургской области от 13 июля 2007 г. № 1347/285-</w:t>
      </w:r>
      <w:r w:rsidRPr="007F146A">
        <w:rPr>
          <w:color w:val="000000"/>
          <w:sz w:val="28"/>
          <w:szCs w:val="28"/>
          <w:lang w:val="en-US"/>
        </w:rPr>
        <w:t>IV</w:t>
      </w:r>
      <w:r w:rsidRPr="007F146A">
        <w:rPr>
          <w:color w:val="000000"/>
          <w:sz w:val="28"/>
          <w:szCs w:val="28"/>
        </w:rPr>
        <w:t>-ОЗ                                      «О предоставлении гражданам, проживающим на территории Оренбургской области, жилых помещений жилищного фонда Оренбургской области».</w:t>
      </w:r>
    </w:p>
    <w:p w:rsidR="00150042" w:rsidRDefault="00150042" w:rsidP="00150042">
      <w:pPr>
        <w:ind w:left="709"/>
        <w:jc w:val="both"/>
        <w:rPr>
          <w:i/>
          <w:iCs/>
          <w:sz w:val="28"/>
          <w:szCs w:val="28"/>
        </w:rPr>
      </w:pPr>
    </w:p>
    <w:p w:rsidR="00150042" w:rsidRPr="00041D9E" w:rsidRDefault="00150042" w:rsidP="00150042">
      <w:pPr>
        <w:widowControl w:val="0"/>
        <w:tabs>
          <w:tab w:val="left" w:pos="0"/>
        </w:tabs>
        <w:ind w:firstLine="709"/>
        <w:jc w:val="center"/>
        <w:rPr>
          <w:sz w:val="28"/>
          <w:szCs w:val="28"/>
        </w:rPr>
      </w:pPr>
      <w:r w:rsidRPr="00041D9E">
        <w:rPr>
          <w:sz w:val="28"/>
          <w:szCs w:val="28"/>
        </w:rPr>
        <w:t>Круг Заявителей</w:t>
      </w:r>
    </w:p>
    <w:p w:rsidR="00150042" w:rsidRDefault="00150042" w:rsidP="00150042">
      <w:pPr>
        <w:widowControl w:val="0"/>
        <w:tabs>
          <w:tab w:val="left" w:pos="0"/>
        </w:tabs>
        <w:ind w:firstLine="709"/>
        <w:jc w:val="center"/>
        <w:rPr>
          <w:b/>
          <w:sz w:val="28"/>
          <w:szCs w:val="28"/>
        </w:rPr>
      </w:pPr>
    </w:p>
    <w:p w:rsidR="006F050A" w:rsidRPr="006F050A" w:rsidRDefault="00150042" w:rsidP="006F050A">
      <w:pPr>
        <w:ind w:firstLine="708"/>
        <w:jc w:val="both"/>
        <w:rPr>
          <w:rFonts w:eastAsia="Calibri"/>
          <w:sz w:val="28"/>
          <w:szCs w:val="28"/>
          <w:lang w:eastAsia="en-US"/>
        </w:rPr>
      </w:pPr>
      <w:r>
        <w:rPr>
          <w:sz w:val="28"/>
          <w:szCs w:val="28"/>
        </w:rPr>
        <w:t xml:space="preserve">         2. </w:t>
      </w:r>
      <w:r w:rsidR="006F050A" w:rsidRPr="00412AB7">
        <w:rPr>
          <w:rFonts w:eastAsia="Calibri"/>
          <w:sz w:val="28"/>
          <w:szCs w:val="28"/>
        </w:rPr>
        <w:t>Заявителями являются обратившиеся в администрацию муниципального образования Соль-Илецкий городской округ Оренбургской области (далее – Уполномоченный орган)</w:t>
      </w:r>
      <w:r w:rsidR="006F050A">
        <w:rPr>
          <w:sz w:val="28"/>
          <w:szCs w:val="28"/>
        </w:rPr>
        <w:t xml:space="preserve"> </w:t>
      </w:r>
      <w:r>
        <w:rPr>
          <w:sz w:val="28"/>
          <w:szCs w:val="28"/>
        </w:rPr>
        <w:t xml:space="preserve">(далее – Уполномоченный орган), многофункциональный центр предоставления государственных и муниципальных услуг (далее – МФЦ), при наличии соглашения между Уполномоченным органом и МФЦ,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муниципальной услуги </w:t>
      </w:r>
      <w:r w:rsidR="006F050A">
        <w:rPr>
          <w:color w:val="000000"/>
          <w:sz w:val="28"/>
          <w:szCs w:val="28"/>
        </w:rPr>
        <w:t>малоимущие и</w:t>
      </w:r>
      <w:r w:rsidR="006F050A" w:rsidRPr="006F050A">
        <w:rPr>
          <w:rFonts w:eastAsia="Calibri"/>
          <w:sz w:val="28"/>
          <w:szCs w:val="28"/>
          <w:lang w:eastAsia="en-US"/>
        </w:rPr>
        <w:t xml:space="preserve">: </w:t>
      </w:r>
    </w:p>
    <w:p w:rsidR="002140AF" w:rsidRPr="002140AF" w:rsidRDefault="002140AF" w:rsidP="002140AF">
      <w:pPr>
        <w:ind w:firstLine="708"/>
        <w:jc w:val="both"/>
        <w:rPr>
          <w:rFonts w:eastAsia="Calibri"/>
          <w:sz w:val="28"/>
          <w:szCs w:val="28"/>
          <w:lang w:eastAsia="en-US"/>
        </w:rPr>
      </w:pPr>
      <w:r w:rsidRPr="002140AF">
        <w:rPr>
          <w:rFonts w:eastAsia="Calibri"/>
          <w:sz w:val="28"/>
          <w:szCs w:val="28"/>
          <w:lang w:eastAsia="en-US"/>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2140AF" w:rsidRPr="002140AF" w:rsidRDefault="002140AF" w:rsidP="002140AF">
      <w:pPr>
        <w:ind w:firstLine="708"/>
        <w:jc w:val="both"/>
        <w:rPr>
          <w:rFonts w:eastAsia="Calibri"/>
          <w:sz w:val="28"/>
          <w:szCs w:val="28"/>
          <w:lang w:eastAsia="en-US"/>
        </w:rPr>
      </w:pPr>
      <w:r w:rsidRPr="002140AF">
        <w:rPr>
          <w:rFonts w:eastAsia="Calibri"/>
          <w:sz w:val="28"/>
          <w:szCs w:val="28"/>
          <w:lang w:eastAsia="en-US"/>
        </w:rPr>
        <w:lastRenderedPageBreak/>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2140AF" w:rsidRPr="002140AF" w:rsidRDefault="002140AF" w:rsidP="002140AF">
      <w:pPr>
        <w:ind w:firstLine="708"/>
        <w:jc w:val="both"/>
        <w:rPr>
          <w:rFonts w:eastAsia="Calibri"/>
          <w:sz w:val="28"/>
          <w:szCs w:val="28"/>
          <w:lang w:eastAsia="en-US"/>
        </w:rPr>
      </w:pPr>
      <w:r w:rsidRPr="002140AF">
        <w:rPr>
          <w:rFonts w:eastAsia="Calibri"/>
          <w:sz w:val="28"/>
          <w:szCs w:val="28"/>
          <w:lang w:eastAsia="en-US"/>
        </w:rPr>
        <w:t xml:space="preserve">3) </w:t>
      </w:r>
      <w:proofErr w:type="gramStart"/>
      <w:r w:rsidRPr="002140AF">
        <w:rPr>
          <w:rFonts w:eastAsia="Calibri"/>
          <w:sz w:val="28"/>
          <w:szCs w:val="28"/>
          <w:lang w:eastAsia="en-US"/>
        </w:rPr>
        <w:t>проживающие</w:t>
      </w:r>
      <w:proofErr w:type="gramEnd"/>
      <w:r w:rsidRPr="002140AF">
        <w:rPr>
          <w:rFonts w:eastAsia="Calibri"/>
          <w:sz w:val="28"/>
          <w:szCs w:val="28"/>
          <w:lang w:eastAsia="en-US"/>
        </w:rPr>
        <w:t xml:space="preserve"> в помещении, не отвечающем установленным для жилых помещений требованиям;</w:t>
      </w:r>
    </w:p>
    <w:p w:rsidR="002140AF" w:rsidRPr="002140AF" w:rsidRDefault="002140AF" w:rsidP="002140AF">
      <w:pPr>
        <w:ind w:firstLine="708"/>
        <w:jc w:val="both"/>
        <w:rPr>
          <w:rFonts w:eastAsia="Calibri"/>
          <w:sz w:val="28"/>
          <w:szCs w:val="28"/>
          <w:lang w:eastAsia="en-US"/>
        </w:rPr>
      </w:pPr>
      <w:proofErr w:type="gramStart"/>
      <w:r w:rsidRPr="002140AF">
        <w:rPr>
          <w:rFonts w:eastAsia="Calibri"/>
          <w:sz w:val="28"/>
          <w:szCs w:val="28"/>
          <w:lang w:eastAsia="en-US"/>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2140AF">
        <w:rPr>
          <w:rFonts w:eastAsia="Calibri"/>
          <w:sz w:val="28"/>
          <w:szCs w:val="28"/>
          <w:lang w:eastAsia="en-US"/>
        </w:rPr>
        <w:t xml:space="preserve">, при которой совместное проживание с ним в одной квартире невозможно, и не </w:t>
      </w:r>
      <w:proofErr w:type="gramStart"/>
      <w:r w:rsidRPr="002140AF">
        <w:rPr>
          <w:rFonts w:eastAsia="Calibri"/>
          <w:sz w:val="28"/>
          <w:szCs w:val="28"/>
          <w:lang w:eastAsia="en-US"/>
        </w:rPr>
        <w:t>имеющими</w:t>
      </w:r>
      <w:proofErr w:type="gramEnd"/>
      <w:r w:rsidRPr="002140AF">
        <w:rPr>
          <w:rFonts w:eastAsia="Calibri"/>
          <w:sz w:val="28"/>
          <w:szCs w:val="28"/>
          <w:lang w:eastAsia="en-US"/>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2140AF" w:rsidRPr="002140AF" w:rsidRDefault="002140AF" w:rsidP="002140AF">
      <w:pPr>
        <w:ind w:firstLine="708"/>
        <w:jc w:val="both"/>
        <w:rPr>
          <w:rFonts w:eastAsia="Calibri"/>
          <w:sz w:val="28"/>
          <w:szCs w:val="28"/>
          <w:lang w:eastAsia="en-US"/>
        </w:rPr>
      </w:pPr>
      <w:r w:rsidRPr="002140AF">
        <w:rPr>
          <w:rFonts w:eastAsia="Calibri"/>
          <w:sz w:val="28"/>
          <w:szCs w:val="28"/>
          <w:lang w:eastAsia="en-US"/>
        </w:rPr>
        <w:t>5) вставшие на учет после 1 января 2005 года, имеющие право на улучшение жилищных условий в соответствии с Федеральными законами «О ветеранах», «О социальной защите инвалидов в Российской Федерации», в том числе:</w:t>
      </w:r>
    </w:p>
    <w:p w:rsidR="002140AF" w:rsidRPr="002140AF" w:rsidRDefault="002140AF" w:rsidP="002140AF">
      <w:pPr>
        <w:ind w:firstLine="708"/>
        <w:jc w:val="both"/>
        <w:rPr>
          <w:rFonts w:eastAsia="Calibri"/>
          <w:sz w:val="28"/>
          <w:szCs w:val="28"/>
          <w:lang w:eastAsia="en-US"/>
        </w:rPr>
      </w:pPr>
      <w:r w:rsidRPr="002140AF">
        <w:rPr>
          <w:rFonts w:eastAsia="Calibri"/>
          <w:sz w:val="28"/>
          <w:szCs w:val="28"/>
          <w:lang w:eastAsia="en-US"/>
        </w:rPr>
        <w:t>а) инвалиды боевых действий;</w:t>
      </w:r>
    </w:p>
    <w:p w:rsidR="002140AF" w:rsidRPr="002140AF" w:rsidRDefault="002140AF" w:rsidP="002140AF">
      <w:pPr>
        <w:ind w:firstLine="708"/>
        <w:jc w:val="both"/>
        <w:rPr>
          <w:rFonts w:eastAsia="Calibri"/>
          <w:sz w:val="28"/>
          <w:szCs w:val="28"/>
          <w:lang w:eastAsia="en-US"/>
        </w:rPr>
      </w:pPr>
      <w:r w:rsidRPr="002140AF">
        <w:rPr>
          <w:rFonts w:eastAsia="Calibri"/>
          <w:sz w:val="28"/>
          <w:szCs w:val="28"/>
          <w:lang w:eastAsia="en-US"/>
        </w:rPr>
        <w:t>б) ветераны боевых действий;</w:t>
      </w:r>
    </w:p>
    <w:p w:rsidR="002140AF" w:rsidRPr="002140AF" w:rsidRDefault="002140AF" w:rsidP="002140AF">
      <w:pPr>
        <w:ind w:firstLine="708"/>
        <w:jc w:val="both"/>
        <w:rPr>
          <w:rFonts w:eastAsia="Calibri"/>
          <w:sz w:val="28"/>
          <w:szCs w:val="28"/>
          <w:lang w:eastAsia="en-US"/>
        </w:rPr>
      </w:pPr>
      <w:r w:rsidRPr="002140AF">
        <w:rPr>
          <w:rFonts w:eastAsia="Calibri"/>
          <w:sz w:val="28"/>
          <w:szCs w:val="28"/>
          <w:lang w:eastAsia="en-US"/>
        </w:rPr>
        <w:t>в) члены семей погибших (умерших) инвалидов боевых действий и ветеранов боевых действий;</w:t>
      </w:r>
    </w:p>
    <w:p w:rsidR="002140AF" w:rsidRPr="002140AF" w:rsidRDefault="002140AF" w:rsidP="002140AF">
      <w:pPr>
        <w:ind w:firstLine="708"/>
        <w:jc w:val="both"/>
        <w:rPr>
          <w:rFonts w:eastAsia="Calibri"/>
          <w:sz w:val="28"/>
          <w:szCs w:val="28"/>
          <w:lang w:eastAsia="en-US"/>
        </w:rPr>
      </w:pPr>
      <w:r w:rsidRPr="002140AF">
        <w:rPr>
          <w:rFonts w:eastAsia="Calibri"/>
          <w:sz w:val="28"/>
          <w:szCs w:val="28"/>
          <w:lang w:eastAsia="en-US"/>
        </w:rPr>
        <w:t>г) инвалиды и семьи, имеющие детей-инвалидов;</w:t>
      </w:r>
    </w:p>
    <w:p w:rsidR="002140AF" w:rsidRPr="002140AF" w:rsidRDefault="002140AF" w:rsidP="002140AF">
      <w:pPr>
        <w:ind w:firstLine="708"/>
        <w:jc w:val="both"/>
        <w:rPr>
          <w:rFonts w:eastAsia="Calibri"/>
          <w:sz w:val="28"/>
          <w:szCs w:val="28"/>
          <w:lang w:eastAsia="en-US"/>
        </w:rPr>
      </w:pPr>
      <w:r w:rsidRPr="002140AF">
        <w:rPr>
          <w:rFonts w:eastAsia="Calibri"/>
          <w:sz w:val="28"/>
          <w:szCs w:val="28"/>
          <w:lang w:eastAsia="en-US"/>
        </w:rPr>
        <w:t>6) Герои Советского Союза, Герои Российской Федерации и полные кавалеры ордена Славы</w:t>
      </w:r>
      <w:r w:rsidRPr="002140AF">
        <w:rPr>
          <w:rFonts w:asciiTheme="minorHAnsi" w:eastAsiaTheme="minorHAnsi" w:hAnsiTheme="minorHAnsi" w:cstheme="minorBidi"/>
          <w:sz w:val="22"/>
          <w:szCs w:val="22"/>
          <w:lang w:eastAsia="en-US"/>
        </w:rPr>
        <w:t xml:space="preserve"> </w:t>
      </w:r>
      <w:r w:rsidRPr="002140AF">
        <w:rPr>
          <w:rFonts w:eastAsia="Calibri"/>
          <w:sz w:val="28"/>
          <w:szCs w:val="28"/>
          <w:lang w:eastAsia="en-US"/>
        </w:rPr>
        <w:t xml:space="preserve">в порядке, установленном федеральным законодательством; </w:t>
      </w:r>
    </w:p>
    <w:p w:rsidR="002140AF" w:rsidRPr="002140AF" w:rsidRDefault="002140AF" w:rsidP="002140AF">
      <w:pPr>
        <w:ind w:firstLine="708"/>
        <w:jc w:val="both"/>
        <w:rPr>
          <w:rFonts w:eastAsia="Calibri"/>
          <w:sz w:val="28"/>
          <w:szCs w:val="28"/>
          <w:lang w:eastAsia="en-US"/>
        </w:rPr>
      </w:pPr>
      <w:r w:rsidRPr="002140AF">
        <w:rPr>
          <w:rFonts w:eastAsia="Calibri"/>
          <w:sz w:val="28"/>
          <w:szCs w:val="28"/>
          <w:lang w:eastAsia="en-US"/>
        </w:rPr>
        <w:t>7) Герои Социалистического Труда, Герои Труда Российской Федерации и полные кавалеры ордена Трудовой Славы в порядке, установленном федеральным законодательством;</w:t>
      </w:r>
    </w:p>
    <w:p w:rsidR="002140AF" w:rsidRPr="002140AF" w:rsidRDefault="002140AF" w:rsidP="002140AF">
      <w:pPr>
        <w:ind w:firstLine="708"/>
        <w:jc w:val="both"/>
        <w:rPr>
          <w:rFonts w:eastAsia="Calibri"/>
          <w:sz w:val="28"/>
          <w:szCs w:val="28"/>
          <w:lang w:eastAsia="en-US"/>
        </w:rPr>
      </w:pPr>
      <w:r w:rsidRPr="002140AF">
        <w:rPr>
          <w:rFonts w:eastAsia="Calibri"/>
          <w:sz w:val="28"/>
          <w:szCs w:val="28"/>
          <w:lang w:eastAsia="en-US"/>
        </w:rPr>
        <w:t xml:space="preserve"> 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w:t>
      </w:r>
    </w:p>
    <w:p w:rsidR="002140AF" w:rsidRPr="002140AF" w:rsidRDefault="002140AF" w:rsidP="002140AF">
      <w:pPr>
        <w:ind w:firstLine="708"/>
        <w:jc w:val="both"/>
        <w:rPr>
          <w:rFonts w:eastAsia="Calibri"/>
          <w:sz w:val="28"/>
          <w:szCs w:val="28"/>
          <w:lang w:eastAsia="en-US"/>
        </w:rPr>
      </w:pPr>
      <w:r w:rsidRPr="002140AF">
        <w:rPr>
          <w:rFonts w:eastAsia="Calibri"/>
          <w:sz w:val="28"/>
          <w:szCs w:val="28"/>
          <w:lang w:eastAsia="en-US"/>
        </w:rPr>
        <w:t>9) граждане, страдающие тяжелыми формами хронических заболеваний, указанных в перечне соответствующих заболеваний, установленном уполномоченным Правительством Российской Федерации федеральным органом исполнительной власти;</w:t>
      </w:r>
    </w:p>
    <w:p w:rsidR="002140AF" w:rsidRPr="002140AF" w:rsidRDefault="002140AF" w:rsidP="002140AF">
      <w:pPr>
        <w:ind w:firstLine="708"/>
        <w:jc w:val="both"/>
        <w:rPr>
          <w:rFonts w:eastAsia="Calibri"/>
          <w:sz w:val="28"/>
          <w:szCs w:val="28"/>
          <w:lang w:eastAsia="en-US"/>
        </w:rPr>
      </w:pPr>
      <w:r w:rsidRPr="002140AF">
        <w:rPr>
          <w:rFonts w:eastAsia="Calibri"/>
          <w:sz w:val="28"/>
          <w:szCs w:val="28"/>
          <w:lang w:eastAsia="en-US"/>
        </w:rPr>
        <w:lastRenderedPageBreak/>
        <w:t>10) больные заразными формами туберкулеза в соответствии с Жилищным кодексом Российской Федерации;</w:t>
      </w:r>
    </w:p>
    <w:p w:rsidR="002140AF" w:rsidRPr="002140AF" w:rsidRDefault="002140AF" w:rsidP="002140AF">
      <w:pPr>
        <w:ind w:firstLine="708"/>
        <w:jc w:val="both"/>
        <w:rPr>
          <w:rFonts w:eastAsia="Calibri"/>
          <w:sz w:val="28"/>
          <w:szCs w:val="28"/>
          <w:lang w:eastAsia="en-US"/>
        </w:rPr>
      </w:pPr>
      <w:r w:rsidRPr="002140AF">
        <w:rPr>
          <w:rFonts w:eastAsia="Calibri"/>
          <w:sz w:val="28"/>
          <w:szCs w:val="28"/>
          <w:lang w:eastAsia="en-US"/>
        </w:rPr>
        <w:t>11) члены семей погибших при исполнении служебных обязанностей работников противопожарной службы Оренбургской области;</w:t>
      </w:r>
    </w:p>
    <w:p w:rsidR="002140AF" w:rsidRPr="002140AF" w:rsidRDefault="002140AF" w:rsidP="002140AF">
      <w:pPr>
        <w:ind w:firstLine="708"/>
        <w:jc w:val="both"/>
        <w:rPr>
          <w:rFonts w:eastAsia="Calibri"/>
          <w:sz w:val="28"/>
          <w:szCs w:val="28"/>
          <w:lang w:eastAsia="en-US"/>
        </w:rPr>
      </w:pPr>
      <w:r w:rsidRPr="002140AF">
        <w:rPr>
          <w:rFonts w:eastAsia="Calibri"/>
          <w:sz w:val="28"/>
          <w:szCs w:val="28"/>
          <w:lang w:eastAsia="en-US"/>
        </w:rPr>
        <w:t>12) граждане, проживающие в жилых помещениях жилищного фонда Оренбургской области, которые признаны в установленном порядке непригодными для проживания и ремонту или реконструкции не подлежат;</w:t>
      </w:r>
    </w:p>
    <w:p w:rsidR="002140AF" w:rsidRPr="002140AF" w:rsidRDefault="002140AF" w:rsidP="002140AF">
      <w:pPr>
        <w:ind w:firstLine="708"/>
        <w:jc w:val="both"/>
        <w:rPr>
          <w:rFonts w:eastAsia="Calibri"/>
          <w:sz w:val="28"/>
          <w:szCs w:val="28"/>
          <w:lang w:eastAsia="en-US"/>
        </w:rPr>
      </w:pPr>
      <w:r w:rsidRPr="002140AF">
        <w:rPr>
          <w:rFonts w:eastAsia="Calibri"/>
          <w:sz w:val="28"/>
          <w:szCs w:val="28"/>
          <w:lang w:eastAsia="en-US"/>
        </w:rPr>
        <w:t>13) многодетные семьи, имеющие трех и более несовершеннолетних детей.</w:t>
      </w:r>
    </w:p>
    <w:p w:rsidR="002140AF" w:rsidRDefault="002140AF" w:rsidP="002140AF">
      <w:pPr>
        <w:ind w:firstLine="708"/>
        <w:jc w:val="both"/>
        <w:rPr>
          <w:rFonts w:eastAsia="Calibri"/>
          <w:sz w:val="28"/>
          <w:szCs w:val="28"/>
          <w:lang w:eastAsia="en-US"/>
        </w:rPr>
      </w:pPr>
      <w:r w:rsidRPr="002140AF">
        <w:rPr>
          <w:rFonts w:eastAsia="Calibri"/>
          <w:sz w:val="28"/>
          <w:szCs w:val="28"/>
          <w:lang w:eastAsia="en-US"/>
        </w:rPr>
        <w:t>нуждающиеся в жилых помещениях (далее – заявитель).</w:t>
      </w:r>
    </w:p>
    <w:p w:rsidR="00150042" w:rsidRDefault="00150042" w:rsidP="00150042">
      <w:pPr>
        <w:jc w:val="both"/>
        <w:rPr>
          <w:sz w:val="28"/>
          <w:szCs w:val="28"/>
        </w:rPr>
      </w:pPr>
      <w:r>
        <w:rPr>
          <w:sz w:val="28"/>
          <w:szCs w:val="28"/>
        </w:rPr>
        <w:t xml:space="preserve">        </w:t>
      </w:r>
    </w:p>
    <w:p w:rsidR="00150042" w:rsidRPr="00041D9E" w:rsidRDefault="00150042" w:rsidP="00150042">
      <w:pPr>
        <w:pStyle w:val="ConsPlusNormal0"/>
        <w:ind w:firstLine="0"/>
        <w:jc w:val="center"/>
        <w:rPr>
          <w:rFonts w:ascii="Times New Roman" w:hAnsi="Times New Roman" w:cs="Times New Roman"/>
          <w:sz w:val="28"/>
          <w:szCs w:val="28"/>
        </w:rPr>
      </w:pPr>
      <w:r w:rsidRPr="00041D9E">
        <w:rPr>
          <w:rFonts w:ascii="Times New Roman" w:hAnsi="Times New Roman" w:cs="Times New Roman"/>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50042" w:rsidRDefault="00150042" w:rsidP="00150042">
      <w:pPr>
        <w:pStyle w:val="ConsPlusNormal0"/>
        <w:ind w:firstLine="709"/>
        <w:jc w:val="center"/>
        <w:rPr>
          <w:rFonts w:ascii="Times New Roman" w:hAnsi="Times New Roman" w:cs="Times New Roman"/>
          <w:b/>
          <w:sz w:val="28"/>
          <w:szCs w:val="28"/>
        </w:rPr>
      </w:pP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Профилирование заявителей в соответствии с вариантом предоставления муниципальной услуги, соответствующим признакам заявителя в Уполномоченном органе, на ЕПГУ и в МФЦ не осуществляется.</w:t>
      </w:r>
    </w:p>
    <w:p w:rsidR="00150042" w:rsidRDefault="00150042" w:rsidP="00150042">
      <w:pPr>
        <w:pStyle w:val="ConsPlusNormal0"/>
        <w:ind w:firstLine="709"/>
        <w:jc w:val="both"/>
        <w:rPr>
          <w:rFonts w:ascii="Times New Roman" w:hAnsi="Times New Roman" w:cs="Times New Roman"/>
          <w:sz w:val="28"/>
          <w:szCs w:val="28"/>
        </w:rPr>
      </w:pPr>
    </w:p>
    <w:p w:rsidR="00150042" w:rsidRPr="00041D9E" w:rsidRDefault="00150042" w:rsidP="00150042">
      <w:pPr>
        <w:pStyle w:val="ConsPlusNormal0"/>
        <w:ind w:firstLine="0"/>
        <w:jc w:val="center"/>
        <w:outlineLvl w:val="1"/>
        <w:rPr>
          <w:rFonts w:ascii="Times New Roman" w:hAnsi="Times New Roman" w:cs="Times New Roman"/>
          <w:sz w:val="28"/>
          <w:szCs w:val="28"/>
        </w:rPr>
      </w:pPr>
      <w:r w:rsidRPr="00041D9E">
        <w:rPr>
          <w:rFonts w:ascii="Times New Roman" w:hAnsi="Times New Roman" w:cs="Times New Roman"/>
          <w:sz w:val="28"/>
          <w:szCs w:val="28"/>
        </w:rPr>
        <w:t xml:space="preserve">II. Стандарт предоставления муниципальной услуги </w:t>
      </w:r>
    </w:p>
    <w:p w:rsidR="00150042" w:rsidRPr="00041D9E" w:rsidRDefault="00150042" w:rsidP="00150042">
      <w:pPr>
        <w:ind w:firstLine="709"/>
        <w:jc w:val="center"/>
        <w:rPr>
          <w:bCs/>
          <w:sz w:val="28"/>
          <w:szCs w:val="28"/>
        </w:rPr>
      </w:pPr>
    </w:p>
    <w:p w:rsidR="00150042" w:rsidRPr="00041D9E" w:rsidRDefault="00150042" w:rsidP="00150042">
      <w:pPr>
        <w:jc w:val="center"/>
        <w:rPr>
          <w:bCs/>
          <w:sz w:val="28"/>
          <w:szCs w:val="28"/>
        </w:rPr>
      </w:pPr>
      <w:r w:rsidRPr="00041D9E">
        <w:rPr>
          <w:bCs/>
          <w:sz w:val="28"/>
          <w:szCs w:val="28"/>
        </w:rPr>
        <w:t>Наименование муниципальной услуги</w:t>
      </w:r>
    </w:p>
    <w:p w:rsidR="00150042" w:rsidRDefault="00150042" w:rsidP="00150042">
      <w:pPr>
        <w:ind w:firstLine="709"/>
        <w:jc w:val="center"/>
        <w:rPr>
          <w:b/>
          <w:bCs/>
          <w:sz w:val="28"/>
          <w:szCs w:val="28"/>
        </w:rPr>
      </w:pPr>
    </w:p>
    <w:p w:rsidR="00150042" w:rsidRDefault="00150042" w:rsidP="00150042">
      <w:pPr>
        <w:ind w:firstLine="709"/>
        <w:jc w:val="both"/>
        <w:rPr>
          <w:sz w:val="28"/>
          <w:szCs w:val="28"/>
        </w:rPr>
      </w:pPr>
      <w:r>
        <w:rPr>
          <w:bCs/>
          <w:sz w:val="28"/>
          <w:szCs w:val="28"/>
        </w:rPr>
        <w:t>4. Наименование муниципальной услуги: «Предоставление жилого помещения по договору социального найма».</w:t>
      </w:r>
    </w:p>
    <w:p w:rsidR="00150042" w:rsidRDefault="00150042" w:rsidP="00150042">
      <w:pPr>
        <w:ind w:firstLine="709"/>
        <w:jc w:val="both"/>
        <w:rPr>
          <w:bCs/>
          <w:sz w:val="28"/>
          <w:szCs w:val="28"/>
        </w:rPr>
      </w:pPr>
    </w:p>
    <w:p w:rsidR="00150042" w:rsidRPr="00041D9E" w:rsidRDefault="00150042" w:rsidP="00150042">
      <w:pPr>
        <w:jc w:val="center"/>
        <w:rPr>
          <w:bCs/>
          <w:sz w:val="28"/>
          <w:szCs w:val="28"/>
        </w:rPr>
      </w:pPr>
      <w:r w:rsidRPr="00041D9E">
        <w:rPr>
          <w:bCs/>
          <w:sz w:val="28"/>
          <w:szCs w:val="28"/>
        </w:rPr>
        <w:t>Наименование органа, предоставляющего муниципальную услугу</w:t>
      </w:r>
    </w:p>
    <w:p w:rsidR="00150042" w:rsidRDefault="00150042" w:rsidP="00150042">
      <w:pPr>
        <w:ind w:firstLine="709"/>
        <w:jc w:val="both"/>
        <w:rPr>
          <w:rFonts w:eastAsia="Calibri"/>
          <w:sz w:val="28"/>
          <w:szCs w:val="28"/>
        </w:rPr>
      </w:pPr>
    </w:p>
    <w:p w:rsidR="006F050A" w:rsidRDefault="00150042" w:rsidP="006F050A">
      <w:pPr>
        <w:ind w:firstLine="709"/>
        <w:jc w:val="both"/>
        <w:rPr>
          <w:rFonts w:eastAsia="Calibri"/>
          <w:sz w:val="28"/>
          <w:szCs w:val="28"/>
        </w:rPr>
      </w:pPr>
      <w:r>
        <w:rPr>
          <w:rFonts w:eastAsia="Calibri"/>
          <w:sz w:val="28"/>
          <w:szCs w:val="28"/>
        </w:rPr>
        <w:t xml:space="preserve">5. Муниципальная услуга </w:t>
      </w:r>
      <w:r>
        <w:rPr>
          <w:bCs/>
          <w:sz w:val="28"/>
          <w:szCs w:val="28"/>
        </w:rPr>
        <w:t>«Предоставление жилого помещения по договору социального найма»</w:t>
      </w:r>
      <w:r>
        <w:rPr>
          <w:rFonts w:eastAsia="Calibri"/>
          <w:sz w:val="28"/>
          <w:szCs w:val="28"/>
        </w:rPr>
        <w:t xml:space="preserve"> </w:t>
      </w:r>
      <w:r w:rsidR="006F050A" w:rsidRPr="00412AB7">
        <w:rPr>
          <w:rFonts w:eastAsia="Calibri"/>
          <w:sz w:val="28"/>
          <w:szCs w:val="28"/>
        </w:rPr>
        <w:t>администрацией муниципального образования Соль-Илецкий городской округ Оренбургской области (далее – Уполномоченный орган).</w:t>
      </w:r>
    </w:p>
    <w:p w:rsidR="00150042" w:rsidRDefault="00150042" w:rsidP="00150042">
      <w:pPr>
        <w:ind w:firstLine="709"/>
        <w:jc w:val="both"/>
        <w:rPr>
          <w:rFonts w:eastAsia="Calibri"/>
          <w:sz w:val="28"/>
          <w:szCs w:val="28"/>
        </w:rPr>
      </w:pPr>
      <w:r>
        <w:rPr>
          <w:rFonts w:eastAsia="Calibri"/>
          <w:sz w:val="28"/>
          <w:szCs w:val="28"/>
        </w:rPr>
        <w:t>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w:t>
      </w:r>
    </w:p>
    <w:p w:rsidR="00150042" w:rsidRDefault="00150042" w:rsidP="00150042">
      <w:pPr>
        <w:jc w:val="both"/>
      </w:pPr>
      <w:r>
        <w:rPr>
          <w:sz w:val="28"/>
          <w:szCs w:val="28"/>
        </w:rPr>
        <w:t xml:space="preserve">         1) Федеральная налоговая служба (далее – ФНС России), адрес официального сайта </w:t>
      </w:r>
      <w:hyperlink r:id="rId11">
        <w:r>
          <w:rPr>
            <w:rStyle w:val="InternetLink"/>
            <w:color w:val="00000A"/>
            <w:sz w:val="28"/>
            <w:szCs w:val="28"/>
          </w:rPr>
          <w:t>http://www.nalog.ru</w:t>
        </w:r>
      </w:hyperlink>
      <w:r>
        <w:rPr>
          <w:sz w:val="28"/>
          <w:szCs w:val="28"/>
        </w:rPr>
        <w:t>;</w:t>
      </w:r>
    </w:p>
    <w:p w:rsidR="00150042" w:rsidRDefault="00150042" w:rsidP="00150042">
      <w:pPr>
        <w:ind w:firstLine="540"/>
        <w:jc w:val="both"/>
        <w:rPr>
          <w:sz w:val="28"/>
          <w:szCs w:val="28"/>
        </w:rPr>
      </w:pPr>
      <w:r>
        <w:rPr>
          <w:sz w:val="28"/>
          <w:szCs w:val="28"/>
        </w:rPr>
        <w:t>2) Министерство внутренних дел Российской Федерации (далее – МВД России), адрес официального сайта http://mvd.ru;</w:t>
      </w:r>
    </w:p>
    <w:p w:rsidR="00150042" w:rsidRDefault="00150042" w:rsidP="00150042">
      <w:pPr>
        <w:jc w:val="both"/>
      </w:pPr>
      <w:r>
        <w:rPr>
          <w:sz w:val="28"/>
          <w:szCs w:val="28"/>
        </w:rPr>
        <w:t xml:space="preserve">         3) Пенсионный фонд Российской Федерации (далее – ПФР России), адрес официального сайта </w:t>
      </w:r>
      <w:hyperlink r:id="rId12">
        <w:r>
          <w:rPr>
            <w:rStyle w:val="InternetLink"/>
            <w:color w:val="00000A"/>
            <w:sz w:val="28"/>
            <w:szCs w:val="28"/>
          </w:rPr>
          <w:t>http://www.pfrf.ru</w:t>
        </w:r>
      </w:hyperlink>
      <w:r>
        <w:rPr>
          <w:sz w:val="28"/>
          <w:szCs w:val="28"/>
        </w:rPr>
        <w:t>;</w:t>
      </w:r>
    </w:p>
    <w:p w:rsidR="00150042" w:rsidRDefault="00150042" w:rsidP="00150042">
      <w:pPr>
        <w:ind w:firstLine="540"/>
        <w:jc w:val="both"/>
        <w:rPr>
          <w:sz w:val="28"/>
          <w:szCs w:val="28"/>
        </w:rPr>
      </w:pPr>
      <w:r>
        <w:rPr>
          <w:sz w:val="28"/>
          <w:szCs w:val="28"/>
        </w:rPr>
        <w:t>4) Федеральная служба государственной регистрации, кадастра и картографии (далее - Росреестр), официальный сайт: http://www.rosreestr.ru/;</w:t>
      </w:r>
    </w:p>
    <w:p w:rsidR="00150042" w:rsidRDefault="00150042" w:rsidP="0015004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 Органы местного самоуправления городских округов, муниципальных районов, городских и сельских поселений муниципальных районов.</w:t>
      </w:r>
    </w:p>
    <w:p w:rsidR="00150042" w:rsidRDefault="00150042" w:rsidP="00150042">
      <w:pPr>
        <w:pStyle w:val="ConsPlusNormal0"/>
        <w:ind w:firstLine="540"/>
        <w:jc w:val="both"/>
        <w:rPr>
          <w:rFonts w:ascii="Times New Roman" w:hAnsi="Times New Roman" w:cs="Times New Roman"/>
          <w:sz w:val="28"/>
          <w:szCs w:val="28"/>
        </w:rPr>
      </w:pPr>
    </w:p>
    <w:p w:rsidR="007F146A" w:rsidRDefault="007F146A" w:rsidP="00150042">
      <w:pPr>
        <w:pStyle w:val="ConsPlusNormal0"/>
        <w:ind w:firstLine="0"/>
        <w:jc w:val="center"/>
        <w:rPr>
          <w:rFonts w:ascii="Times New Roman" w:hAnsi="Times New Roman" w:cs="Times New Roman"/>
          <w:sz w:val="28"/>
          <w:szCs w:val="28"/>
        </w:rPr>
      </w:pPr>
    </w:p>
    <w:p w:rsidR="00150042" w:rsidRPr="00041D9E" w:rsidRDefault="00150042" w:rsidP="00150042">
      <w:pPr>
        <w:pStyle w:val="ConsPlusNormal0"/>
        <w:ind w:firstLine="0"/>
        <w:jc w:val="center"/>
        <w:rPr>
          <w:rFonts w:ascii="Times New Roman" w:hAnsi="Times New Roman" w:cs="Times New Roman"/>
          <w:sz w:val="28"/>
          <w:szCs w:val="28"/>
        </w:rPr>
      </w:pPr>
      <w:r w:rsidRPr="00041D9E">
        <w:rPr>
          <w:rFonts w:ascii="Times New Roman" w:hAnsi="Times New Roman" w:cs="Times New Roman"/>
          <w:sz w:val="28"/>
          <w:szCs w:val="28"/>
        </w:rPr>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150042" w:rsidRDefault="00150042" w:rsidP="00150042">
      <w:pPr>
        <w:pStyle w:val="ConsPlusNormal0"/>
        <w:jc w:val="center"/>
        <w:rPr>
          <w:rFonts w:ascii="Times New Roman" w:hAnsi="Times New Roman" w:cs="Times New Roman"/>
          <w:b/>
          <w:sz w:val="28"/>
          <w:szCs w:val="28"/>
        </w:rPr>
      </w:pPr>
    </w:p>
    <w:p w:rsidR="00150042" w:rsidRDefault="00150042" w:rsidP="00150042">
      <w:pPr>
        <w:jc w:val="both"/>
        <w:rPr>
          <w:sz w:val="28"/>
          <w:szCs w:val="28"/>
        </w:rPr>
      </w:pPr>
      <w:r>
        <w:rPr>
          <w:sz w:val="28"/>
          <w:szCs w:val="28"/>
        </w:rPr>
        <w:t xml:space="preserve">         6. Основаниями для отказа в приеме заявления, документов и (или) информации, необходимых для предоставления муниципальной услуги, являются:</w:t>
      </w:r>
    </w:p>
    <w:p w:rsidR="00150042" w:rsidRDefault="00150042" w:rsidP="00150042">
      <w:pPr>
        <w:jc w:val="both"/>
        <w:rPr>
          <w:rFonts w:eastAsia="Calibri"/>
          <w:sz w:val="28"/>
          <w:szCs w:val="28"/>
        </w:rPr>
      </w:pPr>
      <w:r>
        <w:rPr>
          <w:rFonts w:eastAsia="Calibri"/>
          <w:sz w:val="28"/>
          <w:szCs w:val="28"/>
        </w:rPr>
        <w:t xml:space="preserve">         1) представлен неполный перечень документов;</w:t>
      </w:r>
    </w:p>
    <w:p w:rsidR="00150042" w:rsidRDefault="00150042" w:rsidP="00150042">
      <w:pPr>
        <w:jc w:val="both"/>
        <w:rPr>
          <w:rFonts w:eastAsia="Calibri"/>
          <w:sz w:val="28"/>
          <w:szCs w:val="28"/>
        </w:rPr>
      </w:pPr>
      <w:r>
        <w:rPr>
          <w:rFonts w:eastAsia="Calibri"/>
          <w:sz w:val="28"/>
          <w:szCs w:val="28"/>
        </w:rPr>
        <w:t xml:space="preserve">         2) текст заявления и представленных документов не поддается прочте</w:t>
      </w:r>
      <w:r>
        <w:rPr>
          <w:rFonts w:eastAsia="Calibri"/>
          <w:sz w:val="28"/>
          <w:szCs w:val="28"/>
        </w:rPr>
        <w:softHyphen/>
        <w:t>нию;</w:t>
      </w:r>
    </w:p>
    <w:p w:rsidR="00150042" w:rsidRDefault="00150042" w:rsidP="00150042">
      <w:pPr>
        <w:jc w:val="both"/>
        <w:rPr>
          <w:rFonts w:eastAsia="Calibri"/>
          <w:sz w:val="28"/>
          <w:szCs w:val="28"/>
        </w:rPr>
      </w:pPr>
      <w:r>
        <w:rPr>
          <w:rFonts w:eastAsia="Calibri"/>
          <w:sz w:val="28"/>
          <w:szCs w:val="28"/>
        </w:rPr>
        <w:t xml:space="preserve">         3) не указаны фамилия, имя, отчество, адрес заявителя (его представи</w:t>
      </w:r>
      <w:r>
        <w:rPr>
          <w:rFonts w:eastAsia="Calibri"/>
          <w:sz w:val="28"/>
          <w:szCs w:val="28"/>
        </w:rPr>
        <w:softHyphen/>
        <w:t>теля), почтовый адрес, по ко</w:t>
      </w:r>
      <w:r>
        <w:rPr>
          <w:rFonts w:eastAsia="Calibri"/>
          <w:sz w:val="28"/>
          <w:szCs w:val="28"/>
        </w:rPr>
        <w:softHyphen/>
        <w:t>торому должен быть направлен ответ заявителю;</w:t>
      </w:r>
    </w:p>
    <w:p w:rsidR="00150042" w:rsidRDefault="00150042" w:rsidP="00150042">
      <w:pPr>
        <w:jc w:val="both"/>
        <w:rPr>
          <w:rFonts w:eastAsia="Calibri"/>
          <w:sz w:val="28"/>
          <w:szCs w:val="28"/>
        </w:rPr>
      </w:pPr>
      <w:r>
        <w:rPr>
          <w:rFonts w:eastAsia="Calibri"/>
          <w:sz w:val="28"/>
          <w:szCs w:val="28"/>
        </w:rPr>
        <w:t xml:space="preserve">         4) в заявлении содержатся нецензурные либо оскорбительные выраже</w:t>
      </w:r>
      <w:r>
        <w:rPr>
          <w:rFonts w:eastAsia="Calibri"/>
          <w:sz w:val="28"/>
          <w:szCs w:val="28"/>
        </w:rPr>
        <w:softHyphen/>
        <w:t>ния, угрозы жизни, здоровью, имуществу должностного лица, а также членов его семьи, при этом заявителю сообщается о недопустимости злоупотребле</w:t>
      </w:r>
      <w:r>
        <w:rPr>
          <w:rFonts w:eastAsia="Calibri"/>
          <w:sz w:val="28"/>
          <w:szCs w:val="28"/>
        </w:rPr>
        <w:softHyphen/>
        <w:t>ния правом;</w:t>
      </w:r>
    </w:p>
    <w:p w:rsidR="00150042" w:rsidRDefault="00150042" w:rsidP="00150042">
      <w:pPr>
        <w:jc w:val="both"/>
        <w:rPr>
          <w:rFonts w:eastAsia="Calibri"/>
          <w:sz w:val="28"/>
          <w:szCs w:val="28"/>
        </w:rPr>
      </w:pPr>
      <w:r>
        <w:rPr>
          <w:rFonts w:eastAsia="Calibri"/>
          <w:sz w:val="28"/>
          <w:szCs w:val="28"/>
        </w:rPr>
        <w:t xml:space="preserve">         5) вопрос, указанный в заявлении, не относится к порядку предостав</w:t>
      </w:r>
      <w:r>
        <w:rPr>
          <w:rFonts w:eastAsia="Calibri"/>
          <w:sz w:val="28"/>
          <w:szCs w:val="28"/>
        </w:rPr>
        <w:softHyphen/>
        <w:t>ления муниципальной услуги.</w:t>
      </w:r>
    </w:p>
    <w:p w:rsidR="00150042" w:rsidRDefault="00150042" w:rsidP="00150042">
      <w:pPr>
        <w:jc w:val="both"/>
        <w:rPr>
          <w:rFonts w:eastAsia="Calibri"/>
          <w:sz w:val="28"/>
          <w:szCs w:val="28"/>
        </w:rPr>
      </w:pPr>
      <w:r>
        <w:rPr>
          <w:rFonts w:eastAsia="Calibri"/>
          <w:sz w:val="28"/>
          <w:szCs w:val="28"/>
        </w:rPr>
        <w:t xml:space="preserve">         Решение об отказе в приеме заявления, документов и (или) информации подписывается уполномоченным должностным лицом МФЦ и выдается заявителю с указанием причин отказа.</w:t>
      </w:r>
    </w:p>
    <w:p w:rsidR="00150042" w:rsidRDefault="00150042" w:rsidP="00150042">
      <w:pPr>
        <w:jc w:val="both"/>
        <w:rPr>
          <w:bCs/>
          <w:sz w:val="28"/>
          <w:szCs w:val="28"/>
        </w:rPr>
      </w:pPr>
    </w:p>
    <w:p w:rsidR="00150042" w:rsidRPr="00041D9E" w:rsidRDefault="00150042" w:rsidP="00150042">
      <w:pPr>
        <w:jc w:val="center"/>
        <w:rPr>
          <w:bCs/>
          <w:sz w:val="28"/>
          <w:szCs w:val="28"/>
        </w:rPr>
      </w:pPr>
      <w:r w:rsidRPr="00041D9E">
        <w:rPr>
          <w:bCs/>
          <w:sz w:val="28"/>
          <w:szCs w:val="28"/>
        </w:rPr>
        <w:t>Результат предоставления муниципальной услуги</w:t>
      </w:r>
    </w:p>
    <w:p w:rsidR="00150042" w:rsidRDefault="00150042" w:rsidP="00150042">
      <w:pPr>
        <w:ind w:firstLine="709"/>
        <w:jc w:val="both"/>
        <w:rPr>
          <w:bCs/>
          <w:sz w:val="28"/>
          <w:szCs w:val="28"/>
        </w:rPr>
      </w:pPr>
    </w:p>
    <w:p w:rsidR="00150042" w:rsidRDefault="00150042" w:rsidP="00150042">
      <w:pPr>
        <w:ind w:firstLine="709"/>
        <w:jc w:val="both"/>
        <w:rPr>
          <w:bCs/>
          <w:i/>
          <w:iCs/>
          <w:sz w:val="28"/>
          <w:szCs w:val="28"/>
        </w:rPr>
      </w:pPr>
      <w:r>
        <w:rPr>
          <w:bCs/>
          <w:sz w:val="28"/>
          <w:szCs w:val="28"/>
        </w:rPr>
        <w:t xml:space="preserve">7. Результатом предоставления муниципальной услуги является: </w:t>
      </w:r>
    </w:p>
    <w:p w:rsidR="00150042" w:rsidRDefault="00150042" w:rsidP="00150042">
      <w:pPr>
        <w:ind w:firstLine="708"/>
        <w:jc w:val="both"/>
        <w:rPr>
          <w:bCs/>
          <w:sz w:val="28"/>
          <w:szCs w:val="28"/>
        </w:rPr>
      </w:pPr>
      <w:r>
        <w:rPr>
          <w:bCs/>
          <w:sz w:val="28"/>
          <w:szCs w:val="28"/>
        </w:rPr>
        <w:t>1</w:t>
      </w:r>
      <w:r>
        <w:rPr>
          <w:bCs/>
          <w:iCs/>
          <w:sz w:val="28"/>
          <w:szCs w:val="28"/>
        </w:rPr>
        <w:t>)</w:t>
      </w:r>
      <w:r>
        <w:rPr>
          <w:bCs/>
          <w:sz w:val="28"/>
          <w:szCs w:val="28"/>
        </w:rPr>
        <w:t xml:space="preserve"> Решение о предоставлении муниципальной услуги (приложение № 1 к Административному регламенту);</w:t>
      </w:r>
    </w:p>
    <w:p w:rsidR="00150042" w:rsidRDefault="00150042" w:rsidP="00150042">
      <w:pPr>
        <w:ind w:firstLine="708"/>
        <w:jc w:val="both"/>
        <w:rPr>
          <w:bCs/>
          <w:sz w:val="28"/>
          <w:szCs w:val="28"/>
        </w:rPr>
      </w:pPr>
      <w:r>
        <w:rPr>
          <w:bCs/>
          <w:sz w:val="28"/>
          <w:szCs w:val="28"/>
        </w:rPr>
        <w:t>2) Проект договора социального найма жилого помещения (приложение № 2 к Административному регламенту);</w:t>
      </w:r>
    </w:p>
    <w:p w:rsidR="00150042" w:rsidRDefault="00150042" w:rsidP="00150042">
      <w:pPr>
        <w:ind w:firstLine="708"/>
        <w:jc w:val="both"/>
        <w:rPr>
          <w:bCs/>
          <w:sz w:val="28"/>
          <w:szCs w:val="28"/>
        </w:rPr>
      </w:pPr>
      <w:r>
        <w:rPr>
          <w:bCs/>
          <w:sz w:val="28"/>
          <w:szCs w:val="28"/>
        </w:rPr>
        <w:t>3) Решение об отказе в предоставлении муниципальной услуги (приложение № 3 к Административному регламенту).</w:t>
      </w:r>
    </w:p>
    <w:p w:rsidR="00150042" w:rsidRDefault="00150042" w:rsidP="00150042">
      <w:pPr>
        <w:ind w:firstLine="708"/>
        <w:jc w:val="both"/>
        <w:rPr>
          <w:bCs/>
          <w:sz w:val="28"/>
          <w:szCs w:val="28"/>
        </w:rPr>
      </w:pPr>
      <w:r>
        <w:rPr>
          <w:bCs/>
          <w:sz w:val="28"/>
          <w:szCs w:val="28"/>
        </w:rPr>
        <w:t>Реестровая модель учета результатов предоставления муниципальных услуг не предусмотрена.</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bCs/>
          <w:sz w:val="28"/>
          <w:szCs w:val="28"/>
        </w:rPr>
        <w:t>8.</w:t>
      </w:r>
      <w:r>
        <w:rPr>
          <w:rFonts w:ascii="Times New Roman" w:hAnsi="Times New Roman" w:cs="Times New Roman"/>
          <w:sz w:val="28"/>
          <w:szCs w:val="28"/>
        </w:rPr>
        <w:t xml:space="preserve"> Заявителю в качестве результата предоставления муниципальной услуги обеспечивается по его выбору возможность получения:</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МФЦ;</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150042" w:rsidRDefault="00150042" w:rsidP="00150042">
      <w:pPr>
        <w:pStyle w:val="ConsPlusNormal0"/>
        <w:jc w:val="both"/>
        <w:rPr>
          <w:rFonts w:ascii="Times New Roman" w:hAnsi="Times New Roman" w:cs="Times New Roman"/>
          <w:sz w:val="28"/>
          <w:szCs w:val="28"/>
        </w:rPr>
      </w:pPr>
      <w:r>
        <w:rPr>
          <w:rFonts w:ascii="Times New Roman" w:hAnsi="Times New Roman" w:cs="Times New Roman"/>
          <w:sz w:val="28"/>
          <w:szCs w:val="28"/>
        </w:rPr>
        <w:t>9. Результат предоставления государственной услуги отображается у заявителя в личном кабинете на ЕПГУ, при подаче заявления через ЕПГУ, в форме электронного документа.</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150042" w:rsidRDefault="00150042" w:rsidP="00150042">
      <w:pPr>
        <w:pStyle w:val="ConsPlusNormal0"/>
        <w:ind w:firstLine="709"/>
        <w:jc w:val="both"/>
        <w:rPr>
          <w:rFonts w:ascii="Times New Roman" w:hAnsi="Times New Roman" w:cs="Times New Roman"/>
          <w:sz w:val="28"/>
          <w:szCs w:val="28"/>
        </w:rPr>
      </w:pPr>
    </w:p>
    <w:p w:rsidR="00150042" w:rsidRPr="0074474F" w:rsidRDefault="00150042" w:rsidP="00150042">
      <w:pPr>
        <w:jc w:val="center"/>
        <w:outlineLvl w:val="0"/>
        <w:rPr>
          <w:bCs/>
          <w:sz w:val="28"/>
          <w:szCs w:val="28"/>
        </w:rPr>
      </w:pPr>
      <w:r w:rsidRPr="0074474F">
        <w:rPr>
          <w:bCs/>
          <w:sz w:val="28"/>
          <w:szCs w:val="28"/>
        </w:rPr>
        <w:t>Срок предоставления муниципальной услуги</w:t>
      </w:r>
    </w:p>
    <w:p w:rsidR="00150042" w:rsidRDefault="00150042" w:rsidP="00150042">
      <w:pPr>
        <w:pStyle w:val="ConsPlusNormal0"/>
        <w:ind w:firstLine="709"/>
        <w:jc w:val="both"/>
        <w:rPr>
          <w:rFonts w:ascii="Times New Roman" w:hAnsi="Times New Roman" w:cs="Times New Roman"/>
          <w:sz w:val="28"/>
          <w:szCs w:val="28"/>
        </w:rPr>
      </w:pP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11.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в Уполномоченном органе, в МФЦ, на ЕПГУ составляет </w:t>
      </w:r>
      <w:r w:rsidR="0074474F">
        <w:rPr>
          <w:rFonts w:ascii="Times New Roman" w:hAnsi="Times New Roman" w:cs="Times New Roman"/>
          <w:sz w:val="28"/>
          <w:szCs w:val="28"/>
        </w:rPr>
        <w:t>30</w:t>
      </w:r>
      <w:r>
        <w:rPr>
          <w:rFonts w:ascii="Times New Roman" w:hAnsi="Times New Roman" w:cs="Times New Roman"/>
          <w:sz w:val="28"/>
          <w:szCs w:val="28"/>
        </w:rPr>
        <w:t xml:space="preserve"> рабочих дней. </w:t>
      </w:r>
    </w:p>
    <w:p w:rsidR="00150042" w:rsidRDefault="00150042" w:rsidP="00150042">
      <w:pPr>
        <w:pStyle w:val="ConsPlusNormal0"/>
        <w:ind w:firstLine="0"/>
        <w:jc w:val="both"/>
        <w:rPr>
          <w:rFonts w:ascii="Times New Roman" w:hAnsi="Times New Roman" w:cs="Times New Roman"/>
          <w:b/>
          <w:sz w:val="28"/>
          <w:szCs w:val="28"/>
        </w:rPr>
      </w:pPr>
    </w:p>
    <w:p w:rsidR="00150042" w:rsidRPr="0074474F" w:rsidRDefault="00150042" w:rsidP="00150042">
      <w:pPr>
        <w:pStyle w:val="ConsPlusNormal0"/>
        <w:jc w:val="center"/>
        <w:rPr>
          <w:rFonts w:ascii="Times New Roman" w:hAnsi="Times New Roman" w:cs="Times New Roman"/>
          <w:sz w:val="28"/>
          <w:szCs w:val="28"/>
        </w:rPr>
      </w:pPr>
      <w:r w:rsidRPr="0074474F">
        <w:rPr>
          <w:rFonts w:ascii="Times New Roman" w:hAnsi="Times New Roman" w:cs="Times New Roman"/>
          <w:sz w:val="28"/>
          <w:szCs w:val="28"/>
        </w:rPr>
        <w:t>Правовые основания для предоставления муниципальной услуги</w:t>
      </w:r>
    </w:p>
    <w:p w:rsidR="00150042" w:rsidRPr="0074474F" w:rsidRDefault="00150042" w:rsidP="00150042">
      <w:pPr>
        <w:pStyle w:val="ConsPlusNormal0"/>
        <w:ind w:firstLine="709"/>
        <w:jc w:val="both"/>
        <w:rPr>
          <w:rFonts w:ascii="Times New Roman" w:hAnsi="Times New Roman" w:cs="Times New Roman"/>
          <w:sz w:val="28"/>
          <w:szCs w:val="28"/>
        </w:rPr>
      </w:pPr>
    </w:p>
    <w:p w:rsidR="00150042" w:rsidRDefault="00150042" w:rsidP="00150042">
      <w:pPr>
        <w:pStyle w:val="ConsPlusNormal0"/>
        <w:ind w:firstLine="709"/>
        <w:jc w:val="both"/>
        <w:rPr>
          <w:rFonts w:ascii="Times New Roman" w:hAnsi="Times New Roman" w:cs="Times New Roman"/>
          <w:sz w:val="28"/>
          <w:szCs w:val="28"/>
        </w:rPr>
      </w:pPr>
      <w:bookmarkStart w:id="1" w:name="P500"/>
      <w:bookmarkEnd w:id="1"/>
      <w:r>
        <w:rPr>
          <w:rFonts w:ascii="Times New Roman" w:hAnsi="Times New Roman" w:cs="Times New Roman"/>
          <w:sz w:val="28"/>
          <w:szCs w:val="28"/>
        </w:rPr>
        <w:t>12. Перечень нормативных правовых актов, регулирующих предоставление муниципальной услуги размещены в федеральной государственной информационной системе «Федеральный реестр государственных и муниципальных услуг (функций)», на сайте Уполномоченного органа и на ЕПГУ:</w:t>
      </w:r>
    </w:p>
    <w:p w:rsidR="00150042" w:rsidRDefault="00150042" w:rsidP="00150042">
      <w:pPr>
        <w:widowControl w:val="0"/>
        <w:ind w:firstLine="567"/>
        <w:jc w:val="both"/>
        <w:rPr>
          <w:color w:val="000000"/>
          <w:sz w:val="28"/>
          <w:szCs w:val="28"/>
        </w:rPr>
      </w:pPr>
      <w:r>
        <w:rPr>
          <w:color w:val="000000"/>
          <w:sz w:val="28"/>
          <w:szCs w:val="28"/>
        </w:rPr>
        <w:t>1</w:t>
      </w:r>
      <w:r w:rsidR="00805E9B">
        <w:rPr>
          <w:color w:val="000000"/>
          <w:sz w:val="28"/>
          <w:szCs w:val="28"/>
        </w:rPr>
        <w:t>) </w:t>
      </w:r>
      <w:r>
        <w:rPr>
          <w:color w:val="000000"/>
          <w:sz w:val="28"/>
          <w:szCs w:val="28"/>
        </w:rPr>
        <w:t>Конституция Российской Федерации от 12.12.1993 («Собрание законодательства Российская Федерация», 04.08.2014, № 31, ст. 4398);</w:t>
      </w:r>
    </w:p>
    <w:p w:rsidR="00150042" w:rsidRDefault="00805E9B" w:rsidP="00150042">
      <w:pPr>
        <w:widowControl w:val="0"/>
        <w:ind w:firstLine="567"/>
        <w:jc w:val="both"/>
        <w:rPr>
          <w:color w:val="000000"/>
          <w:sz w:val="28"/>
          <w:szCs w:val="28"/>
        </w:rPr>
      </w:pPr>
      <w:r>
        <w:rPr>
          <w:color w:val="000000"/>
          <w:sz w:val="28"/>
          <w:szCs w:val="28"/>
        </w:rPr>
        <w:t>2) </w:t>
      </w:r>
      <w:r w:rsidR="00150042">
        <w:rPr>
          <w:color w:val="000000"/>
          <w:sz w:val="28"/>
          <w:szCs w:val="28"/>
        </w:rPr>
        <w:t>Гражданский кодекс Российской Федерации от 30.11.1994 № 51-ФЗ («Российская газета», № 151, 12.07.2016);</w:t>
      </w:r>
    </w:p>
    <w:p w:rsidR="00150042" w:rsidRDefault="00805E9B" w:rsidP="00150042">
      <w:pPr>
        <w:widowControl w:val="0"/>
        <w:ind w:firstLine="567"/>
        <w:jc w:val="both"/>
        <w:rPr>
          <w:color w:val="000000"/>
          <w:sz w:val="28"/>
          <w:szCs w:val="28"/>
        </w:rPr>
      </w:pPr>
      <w:r>
        <w:rPr>
          <w:color w:val="000000"/>
          <w:sz w:val="28"/>
          <w:szCs w:val="28"/>
        </w:rPr>
        <w:t>3) </w:t>
      </w:r>
      <w:r w:rsidR="00150042">
        <w:rPr>
          <w:color w:val="000000"/>
          <w:sz w:val="28"/>
          <w:szCs w:val="28"/>
        </w:rPr>
        <w:t>Жилищный кодекс Российской Федерации от 29.12.2004 № 188-ФЗ («Собрание законодательства Российская Федерация», 11.07.2016, № 28, ст. 4558);</w:t>
      </w:r>
    </w:p>
    <w:p w:rsidR="00150042" w:rsidRDefault="00150042" w:rsidP="00150042">
      <w:pPr>
        <w:widowControl w:val="0"/>
        <w:ind w:firstLine="567"/>
        <w:jc w:val="both"/>
        <w:rPr>
          <w:color w:val="000000"/>
          <w:sz w:val="28"/>
          <w:szCs w:val="28"/>
        </w:rPr>
      </w:pPr>
      <w:r>
        <w:rPr>
          <w:color w:val="000000"/>
          <w:sz w:val="28"/>
          <w:szCs w:val="28"/>
        </w:rPr>
        <w:t>4) Федеральный закон от 02.05.2006 № 59-ФЗ «О порядке рассмотрения обращений граждан Российской Федерации» («Собрание законодательства Российская Федерация», 09.11.2015, № 45, ст. 6206);</w:t>
      </w:r>
    </w:p>
    <w:p w:rsidR="00150042" w:rsidRDefault="00150042" w:rsidP="00150042">
      <w:pPr>
        <w:widowControl w:val="0"/>
        <w:ind w:firstLine="567"/>
        <w:jc w:val="both"/>
        <w:rPr>
          <w:color w:val="000000"/>
          <w:sz w:val="28"/>
          <w:szCs w:val="28"/>
        </w:rPr>
      </w:pPr>
      <w:r>
        <w:rPr>
          <w:color w:val="000000"/>
          <w:sz w:val="28"/>
          <w:szCs w:val="28"/>
        </w:rPr>
        <w:t>5) Федеральный закон от 06.10.2003 № 131-ФЗ «Об общих принципах организации местного самоуправления в Российской Федерации» («Российская газета», № 149, 08.07.2016);</w:t>
      </w:r>
    </w:p>
    <w:p w:rsidR="00150042" w:rsidRDefault="00150042" w:rsidP="00150042">
      <w:pPr>
        <w:widowControl w:val="0"/>
        <w:ind w:firstLine="567"/>
        <w:jc w:val="both"/>
        <w:rPr>
          <w:color w:val="000000"/>
          <w:sz w:val="28"/>
          <w:szCs w:val="28"/>
        </w:rPr>
      </w:pPr>
      <w:r>
        <w:rPr>
          <w:color w:val="000000"/>
          <w:sz w:val="28"/>
          <w:szCs w:val="28"/>
        </w:rPr>
        <w:t>6) Федеральный закон от 27.07.2010 № 210-ФЗ «Об организации предоставления государственных и муниципальных услуг» («Российская газета», № 151, 12.07.2016);</w:t>
      </w:r>
    </w:p>
    <w:p w:rsidR="00150042" w:rsidRDefault="00150042" w:rsidP="00150042">
      <w:pPr>
        <w:widowControl w:val="0"/>
        <w:ind w:firstLine="567"/>
        <w:jc w:val="both"/>
        <w:rPr>
          <w:color w:val="000000"/>
          <w:sz w:val="28"/>
          <w:szCs w:val="28"/>
        </w:rPr>
      </w:pPr>
      <w:r>
        <w:rPr>
          <w:color w:val="000000"/>
          <w:sz w:val="28"/>
          <w:szCs w:val="28"/>
        </w:rPr>
        <w:t>7) Федеральный закон от 06.04.2011 № 63-ФЗ «Об электронной подписи» («Российская газета», № 1, 11.01.2016);</w:t>
      </w:r>
    </w:p>
    <w:p w:rsidR="00150042" w:rsidRDefault="00150042" w:rsidP="00150042">
      <w:pPr>
        <w:widowControl w:val="0"/>
        <w:ind w:firstLine="567"/>
        <w:jc w:val="both"/>
        <w:rPr>
          <w:color w:val="000000"/>
          <w:sz w:val="28"/>
          <w:szCs w:val="28"/>
        </w:rPr>
      </w:pPr>
      <w:r>
        <w:rPr>
          <w:color w:val="000000"/>
          <w:sz w:val="28"/>
          <w:szCs w:val="28"/>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Российская Федерация», 03.02.2014, № 5, ст. 506);</w:t>
      </w:r>
    </w:p>
    <w:p w:rsidR="00150042" w:rsidRDefault="00150042" w:rsidP="00150042">
      <w:pPr>
        <w:widowControl w:val="0"/>
        <w:ind w:firstLine="567"/>
        <w:jc w:val="both"/>
        <w:rPr>
          <w:color w:val="000000"/>
          <w:sz w:val="28"/>
          <w:szCs w:val="28"/>
        </w:rPr>
      </w:pPr>
      <w:r>
        <w:rPr>
          <w:color w:val="000000"/>
          <w:sz w:val="28"/>
          <w:szCs w:val="28"/>
        </w:rPr>
        <w:t xml:space="preserve">9)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Российская Федерация», 11.04.2016, № </w:t>
      </w:r>
      <w:r>
        <w:rPr>
          <w:color w:val="000000"/>
          <w:sz w:val="28"/>
          <w:szCs w:val="28"/>
        </w:rPr>
        <w:lastRenderedPageBreak/>
        <w:t>15, ст. 2084);</w:t>
      </w:r>
    </w:p>
    <w:p w:rsidR="00150042" w:rsidRDefault="00150042" w:rsidP="00150042">
      <w:pPr>
        <w:widowControl w:val="0"/>
        <w:ind w:firstLine="567"/>
        <w:jc w:val="both"/>
        <w:rPr>
          <w:color w:val="000000"/>
          <w:sz w:val="28"/>
          <w:szCs w:val="28"/>
        </w:rPr>
      </w:pPr>
      <w:r>
        <w:rPr>
          <w:color w:val="000000"/>
          <w:sz w:val="28"/>
          <w:szCs w:val="28"/>
        </w:rPr>
        <w:t>10) Закон Оренбургской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(Южный Урал, № 253 - 254, 09.12.2005);</w:t>
      </w:r>
    </w:p>
    <w:p w:rsidR="00150042" w:rsidRDefault="00150042" w:rsidP="00150042">
      <w:pPr>
        <w:widowControl w:val="0"/>
        <w:ind w:firstLine="567"/>
        <w:jc w:val="both"/>
        <w:rPr>
          <w:color w:val="000000"/>
          <w:sz w:val="28"/>
          <w:szCs w:val="28"/>
        </w:rPr>
      </w:pPr>
      <w:r>
        <w:rPr>
          <w:color w:val="000000"/>
          <w:sz w:val="28"/>
          <w:szCs w:val="28"/>
        </w:rPr>
        <w:t>11) Закон Оренбургской области от 29.12.2007 № 1853/389-IV-ОЗ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 (Южный Урал, № 23 - 24, 26.01.2008);</w:t>
      </w:r>
    </w:p>
    <w:p w:rsidR="00150042" w:rsidRDefault="00150042" w:rsidP="00150042">
      <w:pPr>
        <w:widowControl w:val="0"/>
        <w:ind w:firstLine="567"/>
        <w:jc w:val="both"/>
        <w:rPr>
          <w:color w:val="000000"/>
          <w:sz w:val="28"/>
          <w:szCs w:val="28"/>
        </w:rPr>
      </w:pPr>
      <w:r>
        <w:rPr>
          <w:color w:val="000000"/>
          <w:sz w:val="28"/>
          <w:szCs w:val="28"/>
        </w:rPr>
        <w:t>12) Закон Оренбургской области от 13.07.2007 № 1347/285-IV-ОЗ                                        «О предоставлении гражданам, проживающим на территории Оренбургской области, жилых помещений жилищного фонда Оренбургской области» (Южный Урал, № 134 - 135, 21.07.2007);</w:t>
      </w:r>
    </w:p>
    <w:p w:rsidR="00150042" w:rsidRDefault="00150042" w:rsidP="00150042">
      <w:pPr>
        <w:widowControl w:val="0"/>
        <w:ind w:firstLine="567"/>
        <w:jc w:val="both"/>
        <w:rPr>
          <w:color w:val="000000"/>
          <w:sz w:val="28"/>
          <w:szCs w:val="28"/>
        </w:rPr>
      </w:pPr>
      <w:r>
        <w:rPr>
          <w:color w:val="000000"/>
          <w:sz w:val="28"/>
          <w:szCs w:val="28"/>
        </w:rPr>
        <w:t>13)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(«Оренбуржье», 21 июля 2016 года № 89);</w:t>
      </w:r>
    </w:p>
    <w:p w:rsidR="00150042" w:rsidRDefault="00150042" w:rsidP="00150042">
      <w:pPr>
        <w:widowControl w:val="0"/>
        <w:ind w:firstLine="567"/>
        <w:jc w:val="both"/>
        <w:rPr>
          <w:color w:val="000000"/>
          <w:sz w:val="28"/>
          <w:szCs w:val="28"/>
        </w:rPr>
      </w:pPr>
      <w:r>
        <w:rPr>
          <w:color w:val="000000"/>
          <w:sz w:val="28"/>
          <w:szCs w:val="28"/>
        </w:rPr>
        <w:t>14)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150042" w:rsidRDefault="00150042" w:rsidP="00150042">
      <w:pPr>
        <w:widowControl w:val="0"/>
        <w:jc w:val="both"/>
        <w:rPr>
          <w:sz w:val="28"/>
          <w:szCs w:val="28"/>
        </w:rPr>
      </w:pPr>
    </w:p>
    <w:p w:rsidR="00150042" w:rsidRPr="00805E9B" w:rsidRDefault="00150042" w:rsidP="00150042">
      <w:pPr>
        <w:widowControl w:val="0"/>
        <w:jc w:val="center"/>
        <w:rPr>
          <w:bCs/>
          <w:sz w:val="28"/>
          <w:szCs w:val="28"/>
        </w:rPr>
      </w:pPr>
      <w:r w:rsidRPr="00805E9B">
        <w:rPr>
          <w:bCs/>
          <w:sz w:val="28"/>
          <w:szCs w:val="28"/>
        </w:rPr>
        <w:t xml:space="preserve">Исчерпывающий перечень документов, необходимых для предоставления муниципальной услуги </w:t>
      </w:r>
    </w:p>
    <w:p w:rsidR="00150042" w:rsidRDefault="00150042" w:rsidP="00150042">
      <w:pPr>
        <w:widowControl w:val="0"/>
        <w:ind w:firstLine="567"/>
        <w:jc w:val="center"/>
        <w:rPr>
          <w:b/>
          <w:bCs/>
          <w:sz w:val="28"/>
          <w:szCs w:val="28"/>
        </w:rPr>
      </w:pP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13. Заявитель вправе представить документы следующими способами:</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посредством личного обращения;</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в электронном виде;</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почтовым отправлением.</w:t>
      </w:r>
    </w:p>
    <w:p w:rsidR="00150042" w:rsidRDefault="00150042" w:rsidP="00150042">
      <w:pPr>
        <w:pStyle w:val="ConsPlusNormal0"/>
        <w:ind w:firstLine="709"/>
        <w:jc w:val="both"/>
        <w:rPr>
          <w:rFonts w:ascii="Times New Roman" w:hAnsi="Times New Roman" w:cs="Times New Roman"/>
          <w:i/>
          <w:sz w:val="28"/>
          <w:szCs w:val="28"/>
        </w:rPr>
      </w:pPr>
      <w:r>
        <w:rPr>
          <w:rFonts w:ascii="Times New Roman" w:hAnsi="Times New Roman" w:cs="Times New Roman"/>
          <w:i/>
          <w:sz w:val="28"/>
          <w:szCs w:val="28"/>
        </w:rPr>
        <w:t>- Посредством личного обращения</w:t>
      </w:r>
      <w:r>
        <w:rPr>
          <w:rFonts w:ascii="Times New Roman" w:hAnsi="Times New Roman" w:cs="Times New Roman"/>
          <w:sz w:val="28"/>
          <w:szCs w:val="28"/>
        </w:rPr>
        <w:t>:</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Уполномоченный орган, МФЦ.</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Административные процедуры (действия), выполняемые Уполномоченным органом:</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информирование заявителей о порядке предоставления муниципальной услуги в Уполномоченном органе,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Уполномоченном органе.</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в Уполномоченном органе осуществляется при личном обращении, посредством сети Интернет, электронной почты или по телефону.</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о местонахождении, графике работы, контактных телефонах Уполномоченного органа, участвующих в предоставлении </w:t>
      </w:r>
      <w:r>
        <w:rPr>
          <w:rFonts w:ascii="Times New Roman" w:hAnsi="Times New Roman" w:cs="Times New Roman"/>
          <w:sz w:val="28"/>
          <w:szCs w:val="28"/>
        </w:rPr>
        <w:lastRenderedPageBreak/>
        <w:t>муниципальных услуг, указывается на официальном сайте Уполномоченного органа, информационных стендах в местах, предназначенных для предоставления муниципальных услуг.</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четкость в изложении информации, полнота информирования;</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предоставления муниципальной услуги является личное обращение заявителя с комплектом документов, необходимых для получения услуги.</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Специалист Уполномоченного органа, осуществляющий прием документов:</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а) устанавливает личность заявителя, в том числе проверяет основной документ, удостоверяющий личность гражданина Российской Федерации, гражданина иностранного государства, вид на жительство, проверяет полномочия заявителя;</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муниципальной услуги;</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в случае предоставления неполного комплекта документов и их несоответствия отказывает в их приеме и указывает перечень документов, необходимых для предоставления муниципальной услуги, который заявитель должен предоставить самостоятельно;</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 проверяет соответствие представленных документов установленным требованиям;</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Уполномоченного органа, сличив копии документов с их подлинными экземплярами, заверяет своей подписью с указанием фамилии и инициалов и ставит штамп «копия верна»;</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е) распечатывает бланк заявления и предлагает заявителю собственноручно заполнить его и подписать;</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ж) проверяет полноту оформления заявления;</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 принимает заявление;</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и) специалист Уполномоченного органа принимает комплект документов, принимает решение.</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межведомственные запросы Уполномоченный орган направляет в органы государственной власти, органы местного самоуправления и организации, участвующие в предоставлении муниципальных услуг, при наличии межведомственного запроса в соглашении о взаимодействии.</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органами, предоставляющими муниципальные услуги, а </w:t>
      </w:r>
      <w:r>
        <w:rPr>
          <w:rFonts w:ascii="Times New Roman" w:hAnsi="Times New Roman" w:cs="Times New Roman"/>
          <w:sz w:val="28"/>
          <w:szCs w:val="28"/>
        </w:rPr>
        <w:lastRenderedPageBreak/>
        <w:t>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и органов, предоставляющих муниципальные услуги.</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Специалист Уполномоченного органа, осуществляющий выдачу документов:</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а) устанавливает личность заявителя;</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б) знакомит с перечнем и содержанием выдаваемых документов;</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rsidR="00150042" w:rsidRDefault="00150042" w:rsidP="00150042">
      <w:pPr>
        <w:pStyle w:val="ConsPlusNormal0"/>
        <w:ind w:firstLine="709"/>
        <w:jc w:val="both"/>
        <w:rPr>
          <w:rFonts w:ascii="Times New Roman" w:hAnsi="Times New Roman" w:cs="Times New Roman"/>
          <w:i/>
          <w:sz w:val="28"/>
          <w:szCs w:val="28"/>
        </w:rPr>
      </w:pPr>
      <w:r>
        <w:rPr>
          <w:rFonts w:ascii="Times New Roman" w:hAnsi="Times New Roman" w:cs="Times New Roman"/>
          <w:i/>
          <w:sz w:val="28"/>
          <w:szCs w:val="28"/>
        </w:rPr>
        <w:t>- В электронном виде:</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документы в электронной форме, включая сформированное в электронной форме заявление, представляются заявителем с использованием ЕПГУ.</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заявителя в какой-либо иной форме, а также прикрепление к заявлениям электронных копий документов:</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заявление, направляемое от физического лица, должно быть заполнено по форме, представленной на ЕПГУ.</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заявления в электронной форме заявителю обеспечиваются:</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возможность печати на бумажном носителе копии электронной формы заявления;</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Pr>
          <w:rFonts w:ascii="Times New Roman" w:hAnsi="Times New Roman" w:cs="Times New Roman"/>
          <w:sz w:val="28"/>
          <w:szCs w:val="28"/>
        </w:rPr>
        <w:t>потери</w:t>
      </w:r>
      <w:proofErr w:type="gramEnd"/>
      <w:r>
        <w:rPr>
          <w:rFonts w:ascii="Times New Roman" w:hAnsi="Times New Roman" w:cs="Times New Roman"/>
          <w:sz w:val="28"/>
          <w:szCs w:val="28"/>
        </w:rPr>
        <w:t xml:space="preserve"> ранее введенной информации; </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доступа заявителя на ЕПГУ к ранее поданным им </w:t>
      </w:r>
      <w:r>
        <w:rPr>
          <w:rFonts w:ascii="Times New Roman" w:hAnsi="Times New Roman" w:cs="Times New Roman"/>
          <w:sz w:val="28"/>
          <w:szCs w:val="28"/>
        </w:rPr>
        <w:lastRenderedPageBreak/>
        <w:t>заявлениям в течение не менее одного года, а также частично сформированных заявлений - в течение не менее 3 месяцев;</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физическим лицом, удостоверяется квалифицированной ЭП нотариуса. Подача электронных заявлений через ЕПГУ доверенным лицом возможна только от имени физического лица. </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а) прилагаемые к заявлению электронные документы представляются в одном из следующих форматов -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jpg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png</w:t>
      </w:r>
      <w:proofErr w:type="spellEnd"/>
      <w:r>
        <w:rPr>
          <w:rFonts w:ascii="Times New Roman" w:hAnsi="Times New Roman" w:cs="Times New Roman"/>
          <w:sz w:val="28"/>
          <w:szCs w:val="28"/>
        </w:rPr>
        <w:t>.</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Pr>
          <w:rFonts w:ascii="Times New Roman" w:hAnsi="Times New Roman" w:cs="Times New Roman"/>
          <w:sz w:val="28"/>
          <w:szCs w:val="28"/>
        </w:rPr>
        <w:t>sig</w:t>
      </w:r>
      <w:proofErr w:type="spellEnd"/>
      <w:r>
        <w:rPr>
          <w:rFonts w:ascii="Times New Roman" w:hAnsi="Times New Roman" w:cs="Times New Roman"/>
          <w:sz w:val="28"/>
          <w:szCs w:val="28"/>
        </w:rPr>
        <w:t xml:space="preserve">), их необходимо направлять в виде электронного архива формата </w:t>
      </w:r>
      <w:proofErr w:type="spellStart"/>
      <w:r>
        <w:rPr>
          <w:rFonts w:ascii="Times New Roman" w:hAnsi="Times New Roman" w:cs="Times New Roman"/>
          <w:sz w:val="28"/>
          <w:szCs w:val="28"/>
        </w:rPr>
        <w:t>zip</w:t>
      </w:r>
      <w:proofErr w:type="spellEnd"/>
      <w:r>
        <w:rPr>
          <w:rFonts w:ascii="Times New Roman" w:hAnsi="Times New Roman" w:cs="Times New Roman"/>
          <w:sz w:val="28"/>
          <w:szCs w:val="28"/>
        </w:rPr>
        <w:t>;</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Pr>
          <w:rFonts w:ascii="Times New Roman" w:hAnsi="Times New Roman" w:cs="Times New Roman"/>
          <w:sz w:val="28"/>
          <w:szCs w:val="28"/>
        </w:rPr>
        <w:t>dpi</w:t>
      </w:r>
      <w:proofErr w:type="spellEnd"/>
      <w:r>
        <w:rPr>
          <w:rFonts w:ascii="Times New Roman" w:hAnsi="Times New Roman" w:cs="Times New Roman"/>
          <w:sz w:val="28"/>
          <w:szCs w:val="28"/>
        </w:rPr>
        <w:t>;</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черно-белом режиме при отсутствии в документе графических изображений;</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150042" w:rsidRDefault="00150042" w:rsidP="00150042">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документы в электронном виде могут быть подписаны квалифицированной ЭП (указываются реквизиты нормативного правового акта, в соответствии с которым требуется обязательное подписание квалифицированной ЭП).</w:t>
      </w:r>
      <w:proofErr w:type="gramEnd"/>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150042" w:rsidRDefault="00150042" w:rsidP="00150042">
      <w:pPr>
        <w:pStyle w:val="ConsPlusNormal0"/>
        <w:ind w:firstLine="709"/>
        <w:jc w:val="both"/>
        <w:rPr>
          <w:rFonts w:ascii="Times New Roman" w:hAnsi="Times New Roman" w:cs="Times New Roman"/>
          <w:i/>
          <w:sz w:val="28"/>
          <w:szCs w:val="28"/>
        </w:rPr>
      </w:pPr>
      <w:r>
        <w:rPr>
          <w:rFonts w:ascii="Times New Roman" w:hAnsi="Times New Roman" w:cs="Times New Roman"/>
          <w:i/>
          <w:sz w:val="28"/>
          <w:szCs w:val="28"/>
        </w:rPr>
        <w:t>- Почтовым отправлением:</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заявление подается способом почтового отправления, одновременно с заявлением прикладываются прилагаемые к нему копии документов нотариально заверенные на бумажном носителе.</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150042" w:rsidRDefault="00150042" w:rsidP="00150042">
      <w:pPr>
        <w:ind w:firstLine="540"/>
        <w:jc w:val="both"/>
        <w:rPr>
          <w:sz w:val="28"/>
          <w:szCs w:val="28"/>
        </w:rPr>
      </w:pPr>
      <w:r>
        <w:rPr>
          <w:sz w:val="28"/>
          <w:szCs w:val="28"/>
        </w:rPr>
        <w:t>а) заявление о предоставлении муниципальной услуги по форме, согласно Приложению № 4 к настоящему Административному регламенту;</w:t>
      </w:r>
    </w:p>
    <w:p w:rsidR="00150042" w:rsidRDefault="00150042" w:rsidP="00150042">
      <w:pPr>
        <w:ind w:firstLine="540"/>
        <w:jc w:val="both"/>
        <w:rPr>
          <w:sz w:val="28"/>
          <w:szCs w:val="28"/>
        </w:rPr>
      </w:pPr>
      <w:r>
        <w:rPr>
          <w:sz w:val="28"/>
          <w:szCs w:val="28"/>
        </w:rPr>
        <w:t>б) документ, удостоверяющий личность заявителя, представителя;</w:t>
      </w:r>
    </w:p>
    <w:p w:rsidR="00150042" w:rsidRDefault="00150042" w:rsidP="00150042">
      <w:pPr>
        <w:ind w:firstLine="540"/>
        <w:jc w:val="both"/>
        <w:rPr>
          <w:sz w:val="28"/>
          <w:szCs w:val="28"/>
        </w:rPr>
      </w:pPr>
      <w:r>
        <w:rPr>
          <w:bCs/>
          <w:sz w:val="28"/>
          <w:szCs w:val="28"/>
        </w:rPr>
        <w:t>в) </w:t>
      </w:r>
      <w:r>
        <w:rPr>
          <w:sz w:val="28"/>
          <w:szCs w:val="28"/>
        </w:rPr>
        <w:t>свидетельство о рождении, выданное компетентными органами иностранного государства и их нотариально удостоверенный перевод на русский;</w:t>
      </w:r>
    </w:p>
    <w:p w:rsidR="00150042" w:rsidRDefault="00150042" w:rsidP="00150042">
      <w:pPr>
        <w:ind w:firstLine="540"/>
        <w:jc w:val="both"/>
        <w:rPr>
          <w:sz w:val="28"/>
          <w:szCs w:val="28"/>
        </w:rPr>
      </w:pPr>
      <w:r>
        <w:rPr>
          <w:sz w:val="28"/>
          <w:szCs w:val="28"/>
        </w:rPr>
        <w:lastRenderedPageBreak/>
        <w:t>г)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150042" w:rsidRDefault="00150042" w:rsidP="00150042">
      <w:pPr>
        <w:ind w:firstLine="540"/>
        <w:jc w:val="both"/>
        <w:rPr>
          <w:sz w:val="28"/>
          <w:szCs w:val="28"/>
        </w:rPr>
      </w:pPr>
      <w:r>
        <w:rPr>
          <w:sz w:val="28"/>
          <w:szCs w:val="28"/>
        </w:rPr>
        <w:t>д)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150042" w:rsidRDefault="00150042" w:rsidP="00150042">
      <w:pPr>
        <w:ind w:firstLine="540"/>
        <w:jc w:val="both"/>
        <w:rPr>
          <w:sz w:val="28"/>
          <w:szCs w:val="28"/>
        </w:rPr>
      </w:pPr>
      <w:r>
        <w:rPr>
          <w:sz w:val="28"/>
          <w:szCs w:val="28"/>
        </w:rPr>
        <w:t>е)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150042" w:rsidRDefault="00150042" w:rsidP="00150042">
      <w:pPr>
        <w:ind w:firstLine="540"/>
        <w:jc w:val="both"/>
        <w:rPr>
          <w:sz w:val="28"/>
          <w:szCs w:val="28"/>
        </w:rPr>
      </w:pPr>
      <w:r>
        <w:rPr>
          <w:sz w:val="28"/>
          <w:szCs w:val="28"/>
        </w:rPr>
        <w:t xml:space="preserve">ж) для граждан, страдающих тяжелыми формами хронических заболеваний или граждан, имеющих инвалидность, с правом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w:t>
      </w:r>
      <w:proofErr w:type="gramStart"/>
      <w:r>
        <w:rPr>
          <w:sz w:val="28"/>
          <w:szCs w:val="28"/>
        </w:rPr>
        <w:t>медико-социальной</w:t>
      </w:r>
      <w:proofErr w:type="gramEnd"/>
      <w:r>
        <w:rPr>
          <w:sz w:val="28"/>
          <w:szCs w:val="28"/>
        </w:rPr>
        <w:t xml:space="preserve"> экспертизы, заключение врачебной комиссии в случае отсутствия таких сведений в федеральном реестре инвалидов.</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bl>
      <w:tblPr>
        <w:tblW w:w="9666" w:type="dxa"/>
        <w:tblInd w:w="108" w:type="dxa"/>
        <w:tblLook w:val="04A0" w:firstRow="1" w:lastRow="0" w:firstColumn="1" w:lastColumn="0" w:noHBand="0" w:noVBand="1"/>
      </w:tblPr>
      <w:tblGrid>
        <w:gridCol w:w="594"/>
        <w:gridCol w:w="4368"/>
        <w:gridCol w:w="4704"/>
      </w:tblGrid>
      <w:tr w:rsidR="00150042" w:rsidTr="00150042">
        <w:tc>
          <w:tcPr>
            <w:tcW w:w="594" w:type="dxa"/>
            <w:shd w:val="clear" w:color="auto" w:fill="auto"/>
            <w:tcMar>
              <w:left w:w="108" w:type="dxa"/>
            </w:tcMar>
          </w:tcPr>
          <w:p w:rsidR="00150042" w:rsidRDefault="00150042" w:rsidP="00150042">
            <w:pPr>
              <w:pStyle w:val="ConsPlusNormal0"/>
              <w:jc w:val="center"/>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п</w:t>
            </w:r>
            <w:proofErr w:type="gramEnd"/>
            <w:r>
              <w:rPr>
                <w:rFonts w:ascii="Times New Roman" w:eastAsia="Calibri" w:hAnsi="Times New Roman" w:cs="Times New Roman"/>
                <w:sz w:val="28"/>
                <w:szCs w:val="28"/>
                <w:lang w:eastAsia="en-US"/>
              </w:rPr>
              <w:t>/п</w:t>
            </w:r>
          </w:p>
        </w:tc>
        <w:tc>
          <w:tcPr>
            <w:tcW w:w="4368" w:type="dxa"/>
            <w:shd w:val="clear" w:color="auto" w:fill="auto"/>
            <w:tcMar>
              <w:left w:w="108" w:type="dxa"/>
            </w:tcMar>
          </w:tcPr>
          <w:p w:rsidR="00150042" w:rsidRDefault="00150042" w:rsidP="00150042">
            <w:pPr>
              <w:pStyle w:val="ConsPlusNormal0"/>
              <w:jc w:val="center"/>
              <w:rPr>
                <w:rFonts w:ascii="Times New Roman" w:hAnsi="Times New Roman" w:cs="Times New Roman"/>
                <w:sz w:val="28"/>
                <w:szCs w:val="28"/>
              </w:rPr>
            </w:pPr>
            <w:r>
              <w:rPr>
                <w:rFonts w:ascii="Times New Roman" w:eastAsia="Calibri" w:hAnsi="Times New Roman" w:cs="Times New Roman"/>
                <w:sz w:val="28"/>
                <w:szCs w:val="28"/>
                <w:lang w:eastAsia="en-US"/>
              </w:rPr>
              <w:t>Наименование документа (сведений)</w:t>
            </w:r>
          </w:p>
        </w:tc>
        <w:tc>
          <w:tcPr>
            <w:tcW w:w="4704" w:type="dxa"/>
            <w:shd w:val="clear" w:color="auto" w:fill="auto"/>
            <w:tcMar>
              <w:left w:w="108" w:type="dxa"/>
            </w:tcMar>
          </w:tcPr>
          <w:p w:rsidR="00150042" w:rsidRDefault="00150042" w:rsidP="00150042">
            <w:pPr>
              <w:pStyle w:val="ConsPlusNormal0"/>
              <w:jc w:val="center"/>
              <w:rPr>
                <w:rFonts w:ascii="Times New Roman" w:hAnsi="Times New Roman" w:cs="Times New Roman"/>
                <w:sz w:val="28"/>
                <w:szCs w:val="28"/>
              </w:rPr>
            </w:pPr>
            <w:r>
              <w:rPr>
                <w:rFonts w:ascii="Times New Roman" w:eastAsia="Calibri" w:hAnsi="Times New Roman" w:cs="Times New Roman"/>
                <w:sz w:val="28"/>
                <w:szCs w:val="28"/>
                <w:lang w:eastAsia="en-US"/>
              </w:rPr>
              <w:t>Источник сведений/способ получения</w:t>
            </w:r>
          </w:p>
        </w:tc>
      </w:tr>
      <w:tr w:rsidR="00150042" w:rsidTr="00150042">
        <w:trPr>
          <w:trHeight w:val="70"/>
        </w:trPr>
        <w:tc>
          <w:tcPr>
            <w:tcW w:w="594" w:type="dxa"/>
            <w:shd w:val="clear" w:color="auto" w:fill="auto"/>
            <w:tcMar>
              <w:left w:w="108" w:type="dxa"/>
            </w:tcMar>
          </w:tcPr>
          <w:p w:rsidR="00150042" w:rsidRDefault="00150042" w:rsidP="00150042">
            <w:pPr>
              <w:jc w:val="center"/>
              <w:rPr>
                <w:rFonts w:eastAsia="Calibri"/>
                <w:lang w:eastAsia="en-US"/>
              </w:rPr>
            </w:pPr>
            <w:r>
              <w:rPr>
                <w:rFonts w:eastAsia="Calibri"/>
                <w:szCs w:val="28"/>
                <w:lang w:eastAsia="en-US"/>
              </w:rPr>
              <w:t>1.</w:t>
            </w:r>
          </w:p>
        </w:tc>
        <w:tc>
          <w:tcPr>
            <w:tcW w:w="4368" w:type="dxa"/>
            <w:shd w:val="clear" w:color="auto" w:fill="auto"/>
            <w:tcMar>
              <w:left w:w="108" w:type="dxa"/>
            </w:tcMar>
          </w:tcPr>
          <w:p w:rsidR="00150042" w:rsidRDefault="00150042" w:rsidP="00150042">
            <w:pPr>
              <w:jc w:val="both"/>
            </w:pPr>
            <w:r>
              <w:rPr>
                <w:szCs w:val="28"/>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tc>
        <w:tc>
          <w:tcPr>
            <w:tcW w:w="4704" w:type="dxa"/>
            <w:shd w:val="clear" w:color="auto" w:fill="auto"/>
            <w:tcMar>
              <w:left w:w="108" w:type="dxa"/>
            </w:tcMar>
          </w:tcPr>
          <w:p w:rsidR="00150042" w:rsidRDefault="00150042" w:rsidP="00150042">
            <w:pPr>
              <w:jc w:val="both"/>
              <w:rPr>
                <w:highlight w:val="yellow"/>
              </w:rPr>
            </w:pPr>
            <w:r>
              <w:rPr>
                <w:rFonts w:eastAsia="Calibri"/>
                <w:szCs w:val="28"/>
                <w:lang w:eastAsia="en-US"/>
              </w:rP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tc>
      </w:tr>
      <w:tr w:rsidR="00150042" w:rsidTr="00150042">
        <w:tc>
          <w:tcPr>
            <w:tcW w:w="594" w:type="dxa"/>
            <w:shd w:val="clear" w:color="auto" w:fill="auto"/>
            <w:tcMar>
              <w:left w:w="108" w:type="dxa"/>
            </w:tcMar>
          </w:tcPr>
          <w:p w:rsidR="00150042" w:rsidRDefault="00150042" w:rsidP="00150042">
            <w:pPr>
              <w:jc w:val="center"/>
              <w:rPr>
                <w:rFonts w:eastAsia="Calibri"/>
                <w:lang w:eastAsia="en-US"/>
              </w:rPr>
            </w:pPr>
            <w:r>
              <w:rPr>
                <w:rFonts w:eastAsia="Calibri"/>
                <w:szCs w:val="28"/>
                <w:lang w:eastAsia="en-US"/>
              </w:rPr>
              <w:t>2.</w:t>
            </w:r>
          </w:p>
        </w:tc>
        <w:tc>
          <w:tcPr>
            <w:tcW w:w="4368" w:type="dxa"/>
            <w:shd w:val="clear" w:color="auto" w:fill="auto"/>
            <w:tcMar>
              <w:left w:w="108" w:type="dxa"/>
            </w:tcMar>
          </w:tcPr>
          <w:p w:rsidR="00150042" w:rsidRDefault="00150042" w:rsidP="00150042">
            <w:pPr>
              <w:jc w:val="both"/>
              <w:rPr>
                <w:rFonts w:eastAsia="Calibri"/>
                <w:lang w:eastAsia="en-US"/>
              </w:rPr>
            </w:pPr>
            <w:r>
              <w:rPr>
                <w:rFonts w:eastAsia="Calibri"/>
                <w:szCs w:val="28"/>
                <w:lang w:eastAsia="en-US"/>
              </w:rPr>
              <w:t>Сведения, подтверждающие действительность паспорта гражданина Российской Федерации</w:t>
            </w:r>
          </w:p>
          <w:p w:rsidR="00150042" w:rsidRDefault="00150042" w:rsidP="00150042">
            <w:pPr>
              <w:jc w:val="both"/>
              <w:rPr>
                <w:rFonts w:eastAsia="Calibri"/>
                <w:lang w:eastAsia="en-US"/>
              </w:rPr>
            </w:pPr>
          </w:p>
        </w:tc>
        <w:tc>
          <w:tcPr>
            <w:tcW w:w="4704" w:type="dxa"/>
            <w:shd w:val="clear" w:color="auto" w:fill="auto"/>
            <w:tcMar>
              <w:left w:w="108" w:type="dxa"/>
            </w:tcMar>
          </w:tcPr>
          <w:p w:rsidR="00150042" w:rsidRDefault="00150042" w:rsidP="00150042">
            <w:pPr>
              <w:pStyle w:val="ConsPlusNormal0"/>
              <w:ind w:firstLine="0"/>
              <w:jc w:val="both"/>
              <w:rPr>
                <w:rFonts w:ascii="Times New Roman" w:hAnsi="Times New Roman" w:cs="Times New Roman"/>
                <w:sz w:val="28"/>
                <w:szCs w:val="28"/>
              </w:rPr>
            </w:pPr>
            <w:r>
              <w:rPr>
                <w:rFonts w:ascii="Times New Roman" w:eastAsia="Calibri" w:hAnsi="Times New Roman" w:cs="Times New Roman"/>
                <w:sz w:val="28"/>
                <w:szCs w:val="28"/>
                <w:lang w:eastAsia="en-US"/>
              </w:rPr>
              <w:t>МВД России/посредством единой системы межведомственного электронного взаимодействия</w:t>
            </w:r>
          </w:p>
        </w:tc>
      </w:tr>
      <w:tr w:rsidR="00150042" w:rsidTr="00150042">
        <w:tc>
          <w:tcPr>
            <w:tcW w:w="594" w:type="dxa"/>
            <w:shd w:val="clear" w:color="auto" w:fill="auto"/>
            <w:tcMar>
              <w:left w:w="108" w:type="dxa"/>
            </w:tcMar>
          </w:tcPr>
          <w:p w:rsidR="00150042" w:rsidRDefault="00150042" w:rsidP="00150042">
            <w:pPr>
              <w:jc w:val="center"/>
              <w:rPr>
                <w:rFonts w:eastAsia="Calibri"/>
                <w:lang w:eastAsia="en-US"/>
              </w:rPr>
            </w:pPr>
            <w:r>
              <w:rPr>
                <w:rFonts w:eastAsia="Calibri"/>
                <w:szCs w:val="28"/>
                <w:lang w:eastAsia="en-US"/>
              </w:rPr>
              <w:t>3.</w:t>
            </w:r>
          </w:p>
        </w:tc>
        <w:tc>
          <w:tcPr>
            <w:tcW w:w="4368" w:type="dxa"/>
            <w:shd w:val="clear" w:color="auto" w:fill="auto"/>
            <w:tcMar>
              <w:left w:w="108" w:type="dxa"/>
            </w:tcMar>
          </w:tcPr>
          <w:p w:rsidR="00150042" w:rsidRDefault="00150042" w:rsidP="00150042">
            <w:pPr>
              <w:jc w:val="both"/>
              <w:rPr>
                <w:rFonts w:eastAsia="Calibri"/>
                <w:lang w:eastAsia="en-US"/>
              </w:rPr>
            </w:pPr>
            <w:r>
              <w:rPr>
                <w:rFonts w:eastAsia="Calibri"/>
                <w:szCs w:val="28"/>
                <w:lang w:eastAsia="en-US"/>
              </w:rPr>
              <w:t>Сведения из Единого государственного реестра недвижимости об объектах недвижимости</w:t>
            </w:r>
          </w:p>
          <w:p w:rsidR="00150042" w:rsidRDefault="00150042" w:rsidP="00150042">
            <w:pPr>
              <w:jc w:val="both"/>
              <w:rPr>
                <w:rFonts w:eastAsia="Calibri"/>
                <w:lang w:eastAsia="en-US"/>
              </w:rPr>
            </w:pPr>
          </w:p>
        </w:tc>
        <w:tc>
          <w:tcPr>
            <w:tcW w:w="4704" w:type="dxa"/>
            <w:shd w:val="clear" w:color="auto" w:fill="auto"/>
            <w:tcMar>
              <w:left w:w="108" w:type="dxa"/>
            </w:tcMar>
          </w:tcPr>
          <w:p w:rsidR="00150042" w:rsidRDefault="00150042" w:rsidP="00150042">
            <w:pPr>
              <w:jc w:val="both"/>
              <w:rPr>
                <w:highlight w:val="yellow"/>
              </w:rPr>
            </w:pPr>
            <w:proofErr w:type="spellStart"/>
            <w:r>
              <w:rPr>
                <w:rFonts w:eastAsia="Calibri"/>
                <w:szCs w:val="28"/>
                <w:lang w:eastAsia="en-US"/>
              </w:rPr>
              <w:t>Росреестр</w:t>
            </w:r>
            <w:proofErr w:type="spellEnd"/>
            <w:r>
              <w:rPr>
                <w:rFonts w:eastAsia="Calibri"/>
                <w:szCs w:val="28"/>
                <w:lang w:eastAsia="en-US"/>
              </w:rPr>
              <w:t>/посредством единой системы межведомственного электронного взаимодействия</w:t>
            </w:r>
          </w:p>
        </w:tc>
      </w:tr>
      <w:tr w:rsidR="00150042" w:rsidTr="00150042">
        <w:tc>
          <w:tcPr>
            <w:tcW w:w="594" w:type="dxa"/>
            <w:shd w:val="clear" w:color="auto" w:fill="auto"/>
            <w:tcMar>
              <w:left w:w="108" w:type="dxa"/>
            </w:tcMar>
          </w:tcPr>
          <w:p w:rsidR="00150042" w:rsidRDefault="00150042" w:rsidP="00150042">
            <w:pPr>
              <w:jc w:val="center"/>
              <w:rPr>
                <w:rFonts w:eastAsia="Calibri"/>
                <w:lang w:eastAsia="en-US"/>
              </w:rPr>
            </w:pPr>
            <w:r>
              <w:rPr>
                <w:rFonts w:eastAsia="Calibri"/>
                <w:szCs w:val="28"/>
                <w:lang w:eastAsia="en-US"/>
              </w:rPr>
              <w:t>4.</w:t>
            </w:r>
          </w:p>
        </w:tc>
        <w:tc>
          <w:tcPr>
            <w:tcW w:w="4368" w:type="dxa"/>
            <w:shd w:val="clear" w:color="auto" w:fill="auto"/>
            <w:tcMar>
              <w:left w:w="108" w:type="dxa"/>
            </w:tcMar>
          </w:tcPr>
          <w:p w:rsidR="00150042" w:rsidRDefault="00150042" w:rsidP="00150042">
            <w:pPr>
              <w:jc w:val="both"/>
              <w:rPr>
                <w:rFonts w:eastAsia="Calibri"/>
                <w:lang w:eastAsia="en-US"/>
              </w:rPr>
            </w:pPr>
            <w:r>
              <w:rPr>
                <w:rFonts w:eastAsia="Calibri"/>
                <w:szCs w:val="28"/>
                <w:lang w:eastAsia="en-US"/>
              </w:rPr>
              <w:t>Сведения, подтверждающие место жительства</w:t>
            </w:r>
          </w:p>
        </w:tc>
        <w:tc>
          <w:tcPr>
            <w:tcW w:w="4704" w:type="dxa"/>
            <w:shd w:val="clear" w:color="auto" w:fill="auto"/>
            <w:tcMar>
              <w:left w:w="108" w:type="dxa"/>
            </w:tcMar>
          </w:tcPr>
          <w:p w:rsidR="00150042" w:rsidRDefault="00150042" w:rsidP="00150042">
            <w:pPr>
              <w:jc w:val="both"/>
              <w:rPr>
                <w:rFonts w:eastAsia="Calibri"/>
                <w:lang w:eastAsia="en-US"/>
              </w:rPr>
            </w:pPr>
            <w:r>
              <w:rPr>
                <w:rFonts w:eastAsia="Calibri"/>
                <w:szCs w:val="28"/>
                <w:lang w:eastAsia="en-US"/>
              </w:rPr>
              <w:t>МВД России/посредством единой системы межведомственного электронного взаимодействия</w:t>
            </w:r>
          </w:p>
        </w:tc>
      </w:tr>
    </w:tbl>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запрещается требовать от заявителя:</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б) представления документов и информации, которые в соответствии с </w:t>
      </w:r>
      <w:r>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150042" w:rsidRDefault="00150042" w:rsidP="00150042">
      <w:pPr>
        <w:pStyle w:val="ConsPlusNormal0"/>
        <w:ind w:firstLine="709"/>
        <w:jc w:val="both"/>
        <w:rPr>
          <w:rFonts w:ascii="Times New Roman" w:hAnsi="Times New Roman" w:cs="Times New Roman"/>
          <w:b/>
          <w:sz w:val="28"/>
          <w:szCs w:val="28"/>
        </w:rPr>
      </w:pPr>
    </w:p>
    <w:p w:rsidR="00150042" w:rsidRPr="00333C5C" w:rsidRDefault="00150042" w:rsidP="00150042">
      <w:pPr>
        <w:pStyle w:val="ConsPlusNormal0"/>
        <w:ind w:firstLine="0"/>
        <w:jc w:val="center"/>
        <w:outlineLvl w:val="2"/>
        <w:rPr>
          <w:rFonts w:ascii="Times New Roman" w:hAnsi="Times New Roman" w:cs="Times New Roman"/>
          <w:sz w:val="28"/>
          <w:szCs w:val="28"/>
        </w:rPr>
      </w:pPr>
      <w:r w:rsidRPr="00333C5C">
        <w:rPr>
          <w:rFonts w:ascii="Times New Roman" w:hAnsi="Times New Roman" w:cs="Times New Roman"/>
          <w:sz w:val="28"/>
          <w:szCs w:val="28"/>
        </w:rPr>
        <w:t>Исчерпывающий перечень</w:t>
      </w:r>
    </w:p>
    <w:p w:rsidR="00150042" w:rsidRPr="00333C5C" w:rsidRDefault="00150042" w:rsidP="00150042">
      <w:pPr>
        <w:pStyle w:val="ConsPlusNormal0"/>
        <w:ind w:firstLine="0"/>
        <w:jc w:val="center"/>
        <w:rPr>
          <w:rFonts w:ascii="Times New Roman" w:hAnsi="Times New Roman" w:cs="Times New Roman"/>
          <w:sz w:val="28"/>
          <w:szCs w:val="28"/>
        </w:rPr>
      </w:pPr>
      <w:r w:rsidRPr="00333C5C">
        <w:rPr>
          <w:rFonts w:ascii="Times New Roman" w:hAnsi="Times New Roman" w:cs="Times New Roman"/>
          <w:sz w:val="28"/>
          <w:szCs w:val="28"/>
        </w:rPr>
        <w:t>оснований для отказа в приеме документов,</w:t>
      </w:r>
    </w:p>
    <w:p w:rsidR="00150042" w:rsidRPr="00333C5C" w:rsidRDefault="00150042" w:rsidP="00150042">
      <w:pPr>
        <w:pStyle w:val="ConsPlusNormal0"/>
        <w:ind w:firstLine="0"/>
        <w:jc w:val="center"/>
        <w:rPr>
          <w:rFonts w:ascii="Times New Roman" w:hAnsi="Times New Roman" w:cs="Times New Roman"/>
          <w:sz w:val="28"/>
          <w:szCs w:val="28"/>
        </w:rPr>
      </w:pPr>
      <w:proofErr w:type="gramStart"/>
      <w:r w:rsidRPr="00333C5C">
        <w:rPr>
          <w:rFonts w:ascii="Times New Roman" w:hAnsi="Times New Roman" w:cs="Times New Roman"/>
          <w:sz w:val="28"/>
          <w:szCs w:val="28"/>
        </w:rPr>
        <w:t>необходимых</w:t>
      </w:r>
      <w:proofErr w:type="gramEnd"/>
      <w:r w:rsidRPr="00333C5C">
        <w:rPr>
          <w:rFonts w:ascii="Times New Roman" w:hAnsi="Times New Roman" w:cs="Times New Roman"/>
          <w:sz w:val="28"/>
          <w:szCs w:val="28"/>
        </w:rPr>
        <w:t xml:space="preserve"> для предоставления муниципальной услуги</w:t>
      </w:r>
    </w:p>
    <w:p w:rsidR="00150042" w:rsidRDefault="00150042" w:rsidP="00150042">
      <w:pPr>
        <w:pStyle w:val="ConsPlusNormal0"/>
        <w:ind w:firstLine="709"/>
        <w:jc w:val="both"/>
        <w:rPr>
          <w:rFonts w:ascii="Times New Roman" w:hAnsi="Times New Roman" w:cs="Times New Roman"/>
          <w:sz w:val="28"/>
          <w:szCs w:val="28"/>
        </w:rPr>
      </w:pPr>
    </w:p>
    <w:p w:rsidR="00150042" w:rsidRDefault="00150042" w:rsidP="00150042">
      <w:pPr>
        <w:widowControl w:val="0"/>
        <w:tabs>
          <w:tab w:val="left" w:pos="567"/>
        </w:tabs>
        <w:ind w:firstLine="709"/>
        <w:contextualSpacing/>
        <w:jc w:val="both"/>
        <w:rPr>
          <w:sz w:val="28"/>
          <w:szCs w:val="28"/>
        </w:rPr>
      </w:pPr>
      <w:bookmarkStart w:id="2" w:name="P578"/>
      <w:bookmarkEnd w:id="2"/>
      <w:r>
        <w:rPr>
          <w:sz w:val="28"/>
          <w:szCs w:val="28"/>
        </w:rPr>
        <w:t>16. Основаниями для отказа в приеме документов, необходимых для предоставления муниципальной услуги, являются:</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представлен неполный перечень документов, указанных в пункте 14 Административного регламента;</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текст заявления и представленных документов не поддается прочтению, в том числе при представлении документов в электронном виде;</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электронные документы представлены в форматах, не предусмотренных Административным регламентом;</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нарушены требования к сканированию представляемых документов, предусмотренные Административным регламентом;</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5) не </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 xml:space="preserve"> фамилия, имя, отчество, адрес заявителя (его представителя), почтовый адрес, по которому должен быть направлен ответ заявителю;</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 вопрос, указанный в заявлении, не относится к порядку предоставления муниципальной услуги.</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об отказе в приеме документов по заявлению, поданному в электронной форме через ЕПГУ, подписывается уполномоченным должностным лицом с использованием квалифицированной ЭП и направляется заявителю через ЕПГУ не позднее следующего рабочего дня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решения об отказе в приеме документов.</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 допускается отказ в приеме заявления и иных документов, необходимых для предоставления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ЕПГУ.</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отсутствия таких оснований следует прямо указать в тексте административного регламента на их отсутствие.</w:t>
      </w:r>
    </w:p>
    <w:p w:rsidR="00150042" w:rsidRDefault="00150042" w:rsidP="00150042">
      <w:pPr>
        <w:ind w:firstLine="709"/>
        <w:jc w:val="both"/>
        <w:rPr>
          <w:strike/>
          <w:sz w:val="28"/>
          <w:szCs w:val="28"/>
          <w:u w:val="single"/>
        </w:rPr>
      </w:pPr>
    </w:p>
    <w:p w:rsidR="00150042" w:rsidRPr="00B05154" w:rsidRDefault="00150042" w:rsidP="00150042">
      <w:pPr>
        <w:pStyle w:val="ConsPlusNormal0"/>
        <w:ind w:firstLine="0"/>
        <w:jc w:val="center"/>
        <w:outlineLvl w:val="2"/>
        <w:rPr>
          <w:rFonts w:ascii="Times New Roman" w:hAnsi="Times New Roman" w:cs="Times New Roman"/>
          <w:sz w:val="28"/>
          <w:szCs w:val="28"/>
        </w:rPr>
      </w:pPr>
      <w:r w:rsidRPr="00B05154">
        <w:rPr>
          <w:rFonts w:ascii="Times New Roman" w:hAnsi="Times New Roman" w:cs="Times New Roman"/>
          <w:sz w:val="28"/>
          <w:szCs w:val="28"/>
        </w:rPr>
        <w:t>Исчерпывающий перечень</w:t>
      </w:r>
    </w:p>
    <w:p w:rsidR="00150042" w:rsidRPr="00B05154" w:rsidRDefault="00150042" w:rsidP="00150042">
      <w:pPr>
        <w:pStyle w:val="ConsPlusNormal0"/>
        <w:ind w:firstLine="0"/>
        <w:jc w:val="center"/>
        <w:rPr>
          <w:rFonts w:ascii="Times New Roman" w:hAnsi="Times New Roman" w:cs="Times New Roman"/>
          <w:sz w:val="28"/>
          <w:szCs w:val="28"/>
        </w:rPr>
      </w:pPr>
      <w:r w:rsidRPr="00B05154">
        <w:rPr>
          <w:rFonts w:ascii="Times New Roman" w:hAnsi="Times New Roman" w:cs="Times New Roman"/>
          <w:sz w:val="28"/>
          <w:szCs w:val="28"/>
        </w:rPr>
        <w:t>оснований для приостановления или отказа</w:t>
      </w:r>
    </w:p>
    <w:p w:rsidR="00150042" w:rsidRPr="00B05154" w:rsidRDefault="00150042" w:rsidP="00150042">
      <w:pPr>
        <w:pStyle w:val="ConsPlusNormal0"/>
        <w:ind w:firstLine="0"/>
        <w:jc w:val="center"/>
        <w:rPr>
          <w:rFonts w:ascii="Times New Roman" w:hAnsi="Times New Roman" w:cs="Times New Roman"/>
          <w:sz w:val="28"/>
          <w:szCs w:val="28"/>
        </w:rPr>
      </w:pPr>
      <w:r w:rsidRPr="00B05154">
        <w:rPr>
          <w:rFonts w:ascii="Times New Roman" w:hAnsi="Times New Roman" w:cs="Times New Roman"/>
          <w:sz w:val="28"/>
          <w:szCs w:val="28"/>
        </w:rPr>
        <w:t>в предоставлении муниципальной услуги</w:t>
      </w:r>
    </w:p>
    <w:p w:rsidR="00150042" w:rsidRDefault="00150042" w:rsidP="00150042">
      <w:pPr>
        <w:pStyle w:val="ConsPlusNormal0"/>
        <w:ind w:firstLine="709"/>
        <w:jc w:val="both"/>
        <w:rPr>
          <w:rFonts w:ascii="Times New Roman" w:hAnsi="Times New Roman" w:cs="Times New Roman"/>
          <w:sz w:val="28"/>
          <w:szCs w:val="28"/>
        </w:rPr>
      </w:pPr>
    </w:p>
    <w:p w:rsidR="00150042" w:rsidRDefault="00150042" w:rsidP="0015004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17. Оснований для приостановления предоставления муниципальной услуги законодательством Российской Федерации не предусмотрено.</w:t>
      </w:r>
    </w:p>
    <w:p w:rsidR="00150042" w:rsidRDefault="00150042" w:rsidP="0015004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 представленными документами и сведениями не подтверждается право гражданина в предоставлении жилого помещения; </w:t>
      </w:r>
    </w:p>
    <w:p w:rsidR="00150042" w:rsidRDefault="00150042" w:rsidP="00150042">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Pr>
          <w:rFonts w:ascii="Times New Roman" w:hAnsi="Times New Roman" w:cs="Times New Roman"/>
          <w:sz w:val="28"/>
          <w:szCs w:val="28"/>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50042" w:rsidRDefault="00150042" w:rsidP="00150042">
      <w:pPr>
        <w:pStyle w:val="ConsPlusNormal0"/>
        <w:ind w:firstLine="709"/>
        <w:jc w:val="both"/>
        <w:rPr>
          <w:rFonts w:ascii="Times New Roman" w:hAnsi="Times New Roman" w:cs="Times New Roman"/>
          <w:sz w:val="28"/>
          <w:szCs w:val="28"/>
        </w:rPr>
      </w:pPr>
    </w:p>
    <w:p w:rsidR="00150042" w:rsidRPr="00B05154" w:rsidRDefault="00150042" w:rsidP="00150042">
      <w:pPr>
        <w:pStyle w:val="ConsPlusNormal0"/>
        <w:ind w:firstLine="0"/>
        <w:jc w:val="center"/>
        <w:rPr>
          <w:rFonts w:ascii="Times New Roman" w:hAnsi="Times New Roman" w:cs="Times New Roman"/>
          <w:sz w:val="28"/>
          <w:szCs w:val="28"/>
        </w:rPr>
      </w:pPr>
      <w:r w:rsidRPr="00B05154">
        <w:rPr>
          <w:rFonts w:ascii="Times New Roman" w:hAnsi="Times New Roman" w:cs="Times New Roman"/>
          <w:sz w:val="28"/>
          <w:szCs w:val="28"/>
        </w:rPr>
        <w:t>Размер платы, взимаемой с заявителя</w:t>
      </w:r>
    </w:p>
    <w:p w:rsidR="00150042" w:rsidRPr="00B05154" w:rsidRDefault="00150042" w:rsidP="00150042">
      <w:pPr>
        <w:pStyle w:val="ConsPlusNormal0"/>
        <w:ind w:firstLine="0"/>
        <w:jc w:val="center"/>
        <w:rPr>
          <w:rFonts w:ascii="Times New Roman" w:hAnsi="Times New Roman" w:cs="Times New Roman"/>
          <w:sz w:val="28"/>
          <w:szCs w:val="28"/>
        </w:rPr>
      </w:pPr>
      <w:r w:rsidRPr="00B05154">
        <w:rPr>
          <w:rFonts w:ascii="Times New Roman" w:hAnsi="Times New Roman" w:cs="Times New Roman"/>
          <w:sz w:val="28"/>
          <w:szCs w:val="28"/>
        </w:rPr>
        <w:t>при предоставлении муниципальной услуги, и способы ее взимания</w:t>
      </w:r>
    </w:p>
    <w:p w:rsidR="00150042" w:rsidRDefault="00150042" w:rsidP="00150042">
      <w:pPr>
        <w:pStyle w:val="ConsPlusNormal0"/>
        <w:ind w:firstLine="709"/>
        <w:jc w:val="center"/>
        <w:rPr>
          <w:rFonts w:ascii="Times New Roman" w:hAnsi="Times New Roman" w:cs="Times New Roman"/>
          <w:b/>
          <w:sz w:val="28"/>
          <w:szCs w:val="28"/>
        </w:rPr>
      </w:pPr>
    </w:p>
    <w:p w:rsidR="00150042" w:rsidRDefault="00150042" w:rsidP="00150042">
      <w:pPr>
        <w:ind w:firstLine="709"/>
        <w:jc w:val="both"/>
        <w:rPr>
          <w:sz w:val="28"/>
          <w:szCs w:val="28"/>
        </w:rPr>
      </w:pPr>
      <w:r>
        <w:rPr>
          <w:sz w:val="28"/>
          <w:szCs w:val="28"/>
        </w:rPr>
        <w:t>18. Предоставление муниципальной услуги осуществляется бесплатно.</w:t>
      </w:r>
    </w:p>
    <w:p w:rsidR="00150042" w:rsidRPr="00B05154" w:rsidRDefault="00150042" w:rsidP="00150042">
      <w:pPr>
        <w:ind w:firstLine="709"/>
        <w:jc w:val="both"/>
        <w:rPr>
          <w:sz w:val="28"/>
          <w:szCs w:val="28"/>
        </w:rPr>
      </w:pPr>
    </w:p>
    <w:p w:rsidR="00150042" w:rsidRPr="00B05154" w:rsidRDefault="00150042" w:rsidP="00150042">
      <w:pPr>
        <w:ind w:firstLine="709"/>
        <w:jc w:val="center"/>
        <w:rPr>
          <w:sz w:val="28"/>
          <w:szCs w:val="28"/>
        </w:rPr>
      </w:pPr>
      <w:r w:rsidRPr="00B05154">
        <w:rPr>
          <w:sz w:val="28"/>
          <w:szCs w:val="28"/>
        </w:rPr>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150042" w:rsidRDefault="00150042" w:rsidP="00150042">
      <w:pPr>
        <w:ind w:firstLine="709"/>
        <w:jc w:val="center"/>
        <w:rPr>
          <w:b/>
          <w:sz w:val="28"/>
          <w:szCs w:val="28"/>
        </w:rPr>
      </w:pPr>
    </w:p>
    <w:p w:rsidR="00150042" w:rsidRDefault="00150042" w:rsidP="00150042">
      <w:pPr>
        <w:ind w:firstLine="709"/>
        <w:jc w:val="both"/>
        <w:rPr>
          <w:sz w:val="28"/>
          <w:szCs w:val="28"/>
        </w:rPr>
      </w:pPr>
      <w:r>
        <w:rPr>
          <w:sz w:val="28"/>
          <w:szCs w:val="28"/>
        </w:rPr>
        <w:t>19.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государственной услуги, составляет 15 минут.</w:t>
      </w:r>
    </w:p>
    <w:p w:rsidR="004B4B6E" w:rsidRDefault="004B4B6E" w:rsidP="00150042">
      <w:pPr>
        <w:ind w:firstLine="709"/>
        <w:jc w:val="center"/>
        <w:rPr>
          <w:sz w:val="28"/>
          <w:szCs w:val="28"/>
        </w:rPr>
      </w:pPr>
    </w:p>
    <w:p w:rsidR="004B4B6E" w:rsidRDefault="004B4B6E" w:rsidP="00150042">
      <w:pPr>
        <w:ind w:firstLine="709"/>
        <w:jc w:val="center"/>
        <w:rPr>
          <w:sz w:val="28"/>
          <w:szCs w:val="28"/>
        </w:rPr>
      </w:pPr>
    </w:p>
    <w:p w:rsidR="004B4B6E" w:rsidRDefault="004B4B6E" w:rsidP="00150042">
      <w:pPr>
        <w:ind w:firstLine="709"/>
        <w:jc w:val="center"/>
        <w:rPr>
          <w:sz w:val="28"/>
          <w:szCs w:val="28"/>
        </w:rPr>
      </w:pPr>
    </w:p>
    <w:p w:rsidR="00150042" w:rsidRPr="00B05154" w:rsidRDefault="00150042" w:rsidP="00150042">
      <w:pPr>
        <w:ind w:firstLine="709"/>
        <w:jc w:val="center"/>
        <w:rPr>
          <w:sz w:val="28"/>
          <w:szCs w:val="28"/>
        </w:rPr>
      </w:pPr>
      <w:r w:rsidRPr="00B05154">
        <w:rPr>
          <w:sz w:val="28"/>
          <w:szCs w:val="28"/>
        </w:rPr>
        <w:lastRenderedPageBreak/>
        <w:t>Срок регистрации запроса заявителя о предоставлении</w:t>
      </w:r>
    </w:p>
    <w:p w:rsidR="00150042" w:rsidRPr="00B05154" w:rsidRDefault="00150042" w:rsidP="00150042">
      <w:pPr>
        <w:ind w:firstLine="709"/>
        <w:jc w:val="center"/>
        <w:rPr>
          <w:sz w:val="28"/>
          <w:szCs w:val="28"/>
        </w:rPr>
      </w:pPr>
      <w:r w:rsidRPr="00B05154">
        <w:rPr>
          <w:sz w:val="28"/>
          <w:szCs w:val="28"/>
        </w:rPr>
        <w:t>государственной услуги</w:t>
      </w:r>
    </w:p>
    <w:p w:rsidR="00150042" w:rsidRDefault="00150042" w:rsidP="00150042">
      <w:pPr>
        <w:ind w:firstLine="709"/>
        <w:jc w:val="center"/>
        <w:rPr>
          <w:b/>
          <w:sz w:val="28"/>
          <w:szCs w:val="28"/>
        </w:rPr>
      </w:pPr>
    </w:p>
    <w:p w:rsidR="00150042" w:rsidRDefault="00150042" w:rsidP="00150042">
      <w:pPr>
        <w:ind w:firstLine="709"/>
        <w:jc w:val="both"/>
        <w:rPr>
          <w:sz w:val="28"/>
          <w:szCs w:val="28"/>
        </w:rPr>
      </w:pPr>
      <w:r>
        <w:rPr>
          <w:sz w:val="28"/>
          <w:szCs w:val="28"/>
        </w:rPr>
        <w:t>20. Срок регистрации запроса и документов и (или) информации, необходимых для предоставления государственной услуги, в органе, предоставляющем государственную услугу, или в многофункциональном центре составляет 1 рабочий день.</w:t>
      </w:r>
    </w:p>
    <w:p w:rsidR="00150042" w:rsidRDefault="00150042" w:rsidP="00150042">
      <w:pPr>
        <w:ind w:firstLine="709"/>
        <w:jc w:val="both"/>
        <w:rPr>
          <w:sz w:val="28"/>
          <w:szCs w:val="28"/>
        </w:rPr>
      </w:pPr>
    </w:p>
    <w:p w:rsidR="00150042" w:rsidRPr="00B05154" w:rsidRDefault="00150042" w:rsidP="00150042">
      <w:pPr>
        <w:pStyle w:val="ConsPlusNormal0"/>
        <w:ind w:firstLine="0"/>
        <w:jc w:val="center"/>
        <w:rPr>
          <w:rFonts w:ascii="Times New Roman" w:hAnsi="Times New Roman" w:cs="Times New Roman"/>
          <w:sz w:val="28"/>
          <w:szCs w:val="28"/>
        </w:rPr>
      </w:pPr>
      <w:r w:rsidRPr="00B05154">
        <w:rPr>
          <w:rFonts w:ascii="Times New Roman" w:hAnsi="Times New Roman" w:cs="Times New Roman"/>
          <w:sz w:val="28"/>
          <w:szCs w:val="28"/>
        </w:rPr>
        <w:t>Требования к помещениям,</w:t>
      </w:r>
    </w:p>
    <w:p w:rsidR="00150042" w:rsidRPr="00B05154" w:rsidRDefault="00150042" w:rsidP="00150042">
      <w:pPr>
        <w:pStyle w:val="ConsPlusNormal0"/>
        <w:ind w:firstLine="0"/>
        <w:jc w:val="center"/>
        <w:rPr>
          <w:rFonts w:ascii="Times New Roman" w:hAnsi="Times New Roman" w:cs="Times New Roman"/>
          <w:sz w:val="28"/>
          <w:szCs w:val="28"/>
        </w:rPr>
      </w:pPr>
      <w:r w:rsidRPr="00B05154">
        <w:rPr>
          <w:rFonts w:ascii="Times New Roman" w:hAnsi="Times New Roman" w:cs="Times New Roman"/>
          <w:sz w:val="28"/>
          <w:szCs w:val="28"/>
        </w:rPr>
        <w:t xml:space="preserve">в </w:t>
      </w:r>
      <w:proofErr w:type="gramStart"/>
      <w:r w:rsidRPr="00B05154">
        <w:rPr>
          <w:rFonts w:ascii="Times New Roman" w:hAnsi="Times New Roman" w:cs="Times New Roman"/>
          <w:sz w:val="28"/>
          <w:szCs w:val="28"/>
        </w:rPr>
        <w:t>которых</w:t>
      </w:r>
      <w:proofErr w:type="gramEnd"/>
      <w:r w:rsidRPr="00B05154">
        <w:rPr>
          <w:rFonts w:ascii="Times New Roman" w:hAnsi="Times New Roman" w:cs="Times New Roman"/>
          <w:sz w:val="28"/>
          <w:szCs w:val="28"/>
        </w:rPr>
        <w:t xml:space="preserve"> предоставляются муниципальные услуги</w:t>
      </w:r>
    </w:p>
    <w:p w:rsidR="00150042" w:rsidRDefault="00150042" w:rsidP="00150042">
      <w:pPr>
        <w:pStyle w:val="ConsPlusNormal0"/>
        <w:ind w:firstLine="709"/>
        <w:jc w:val="center"/>
        <w:rPr>
          <w:rFonts w:ascii="Times New Roman" w:hAnsi="Times New Roman" w:cs="Times New Roman"/>
          <w:sz w:val="28"/>
          <w:szCs w:val="28"/>
        </w:rPr>
      </w:pP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наименование;</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местонахождение и юридический адрес;</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режим работы;</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график приема;</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номера телефонов для справок.</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оснащаются:</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противопожарной системой и средствами пожаротушения;</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системой оповещения о возникновении чрезвычайной ситуации;</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средствами оказания первой медицинской помощи;</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туалетными комнатами для посетителей.</w:t>
      </w:r>
    </w:p>
    <w:p w:rsidR="00150042" w:rsidRDefault="00150042" w:rsidP="00B051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Зал ожидания З</w:t>
      </w:r>
      <w:r w:rsidR="00B05154">
        <w:rPr>
          <w:rFonts w:ascii="Times New Roman" w:hAnsi="Times New Roman" w:cs="Times New Roman"/>
          <w:sz w:val="28"/>
          <w:szCs w:val="28"/>
        </w:rPr>
        <w:t>аявителей оборудуется стульями,</w:t>
      </w:r>
      <w:r>
        <w:rPr>
          <w:rFonts w:ascii="Times New Roman" w:hAnsi="Times New Roman" w:cs="Times New Roman"/>
          <w:sz w:val="28"/>
          <w:szCs w:val="28"/>
        </w:rPr>
        <w:t xml:space="preserve">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и наименования отдела;</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графика приема Заявителей.</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инвалидам обеспечиваются:</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Fonts w:ascii="Times New Roman" w:hAnsi="Times New Roman" w:cs="Times New Roman"/>
          <w:sz w:val="28"/>
          <w:szCs w:val="28"/>
        </w:rPr>
        <w:t>муниципальная</w:t>
      </w:r>
      <w:proofErr w:type="gramEnd"/>
      <w:r>
        <w:rPr>
          <w:rFonts w:ascii="Times New Roman" w:hAnsi="Times New Roman" w:cs="Times New Roman"/>
          <w:sz w:val="28"/>
          <w:szCs w:val="28"/>
        </w:rPr>
        <w:t xml:space="preserve"> услуги;</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150042" w:rsidRDefault="00150042" w:rsidP="00150042">
      <w:pPr>
        <w:pStyle w:val="ConsPlusNormal0"/>
        <w:ind w:firstLine="0"/>
        <w:outlineLvl w:val="2"/>
        <w:rPr>
          <w:rFonts w:ascii="Times New Roman" w:hAnsi="Times New Roman" w:cs="Times New Roman"/>
          <w:b/>
          <w:sz w:val="28"/>
          <w:szCs w:val="28"/>
        </w:rPr>
      </w:pPr>
    </w:p>
    <w:p w:rsidR="00150042" w:rsidRPr="00B05154" w:rsidRDefault="00150042" w:rsidP="00150042">
      <w:pPr>
        <w:pStyle w:val="ConsPlusNormal0"/>
        <w:ind w:firstLine="0"/>
        <w:jc w:val="center"/>
        <w:outlineLvl w:val="2"/>
        <w:rPr>
          <w:rFonts w:ascii="Times New Roman" w:hAnsi="Times New Roman" w:cs="Times New Roman"/>
          <w:sz w:val="28"/>
          <w:szCs w:val="28"/>
        </w:rPr>
      </w:pPr>
      <w:r w:rsidRPr="00B05154">
        <w:rPr>
          <w:rFonts w:ascii="Times New Roman" w:hAnsi="Times New Roman" w:cs="Times New Roman"/>
          <w:sz w:val="28"/>
          <w:szCs w:val="28"/>
        </w:rPr>
        <w:t>Показатели доступности и качества муниципальной услуги</w:t>
      </w:r>
    </w:p>
    <w:p w:rsidR="00150042" w:rsidRPr="00B05154" w:rsidRDefault="00150042" w:rsidP="00150042">
      <w:pPr>
        <w:pStyle w:val="ConsPlusNormal0"/>
        <w:ind w:firstLine="709"/>
        <w:jc w:val="both"/>
        <w:rPr>
          <w:rFonts w:ascii="Times New Roman" w:hAnsi="Times New Roman" w:cs="Times New Roman"/>
          <w:sz w:val="28"/>
          <w:szCs w:val="28"/>
        </w:rPr>
      </w:pP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22. Основными показателями доступности предоставления муниципальной услуги являются:</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доступность электронных форм документов, необходимых для предоставления услуги в личном кабинете ЕПГУ и прочих средствах массовой информации;</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подачи запроса на получение муниципальной услуги и документов в электронной форме с помощью ЕПГУ;</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ЕПГУ;</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Основными показателями качества предоставления муниципальной услуги являются:</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rFonts w:ascii="Times New Roman" w:hAnsi="Times New Roman" w:cs="Times New Roman"/>
          <w:sz w:val="28"/>
          <w:szCs w:val="28"/>
        </w:rPr>
        <w:t>итогам</w:t>
      </w:r>
      <w:proofErr w:type="gramEnd"/>
      <w:r>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150042" w:rsidRDefault="00150042" w:rsidP="00150042">
      <w:pPr>
        <w:pStyle w:val="ConsPlusNormal0"/>
        <w:ind w:firstLine="709"/>
        <w:jc w:val="both"/>
        <w:rPr>
          <w:rFonts w:ascii="Times New Roman" w:hAnsi="Times New Roman" w:cs="Times New Roman"/>
          <w:sz w:val="28"/>
          <w:szCs w:val="28"/>
        </w:rPr>
      </w:pPr>
    </w:p>
    <w:p w:rsidR="00150042" w:rsidRPr="00B05154" w:rsidRDefault="00150042" w:rsidP="00150042">
      <w:pPr>
        <w:pStyle w:val="ConsPlusNormal0"/>
        <w:ind w:firstLine="0"/>
        <w:jc w:val="center"/>
        <w:rPr>
          <w:rFonts w:ascii="Times New Roman" w:hAnsi="Times New Roman" w:cs="Times New Roman"/>
          <w:sz w:val="28"/>
          <w:szCs w:val="28"/>
        </w:rPr>
      </w:pPr>
      <w:r w:rsidRPr="00B05154">
        <w:rPr>
          <w:rFonts w:ascii="Times New Roman" w:hAnsi="Times New Roman" w:cs="Times New Roman"/>
          <w:sz w:val="28"/>
          <w:szCs w:val="28"/>
        </w:rPr>
        <w:t>Иные требования к предоставлению государственной услуги,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w:t>
      </w:r>
    </w:p>
    <w:p w:rsidR="00150042" w:rsidRDefault="00150042" w:rsidP="00150042">
      <w:pPr>
        <w:pStyle w:val="ConsPlusNormal0"/>
        <w:ind w:firstLine="709"/>
        <w:jc w:val="both"/>
        <w:rPr>
          <w:rFonts w:ascii="Times New Roman" w:hAnsi="Times New Roman" w:cs="Times New Roman"/>
          <w:sz w:val="28"/>
          <w:szCs w:val="28"/>
        </w:rPr>
      </w:pP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23. Дополнительные услуги, которые являются необходимыми и обязательными для предоставления муниципальной услуги, отсутствуют.</w:t>
      </w:r>
    </w:p>
    <w:p w:rsidR="00150042" w:rsidRDefault="00150042" w:rsidP="00150042">
      <w:pPr>
        <w:jc w:val="both"/>
        <w:rPr>
          <w:sz w:val="28"/>
          <w:szCs w:val="28"/>
        </w:rPr>
      </w:pPr>
    </w:p>
    <w:p w:rsidR="00150042" w:rsidRPr="00B05154" w:rsidRDefault="00150042" w:rsidP="00150042">
      <w:pPr>
        <w:pStyle w:val="ConsPlusNormal0"/>
        <w:ind w:firstLine="0"/>
        <w:jc w:val="center"/>
        <w:outlineLvl w:val="1"/>
        <w:rPr>
          <w:rFonts w:ascii="Times New Roman" w:hAnsi="Times New Roman" w:cs="Times New Roman"/>
          <w:sz w:val="28"/>
          <w:szCs w:val="28"/>
        </w:rPr>
      </w:pPr>
      <w:r w:rsidRPr="00B05154">
        <w:rPr>
          <w:rFonts w:ascii="Times New Roman" w:hAnsi="Times New Roman" w:cs="Times New Roman"/>
          <w:sz w:val="28"/>
          <w:szCs w:val="28"/>
        </w:rPr>
        <w:t>III. Состав, последовательность и сроки выполнения административных процедур</w:t>
      </w:r>
    </w:p>
    <w:p w:rsidR="00150042" w:rsidRPr="00B05154" w:rsidRDefault="00150042" w:rsidP="00150042">
      <w:pPr>
        <w:pStyle w:val="ConsPlusNormal0"/>
        <w:ind w:firstLine="709"/>
        <w:jc w:val="center"/>
        <w:outlineLvl w:val="1"/>
        <w:rPr>
          <w:rFonts w:ascii="Times New Roman" w:hAnsi="Times New Roman" w:cs="Times New Roman"/>
          <w:sz w:val="28"/>
          <w:szCs w:val="28"/>
        </w:rPr>
      </w:pPr>
    </w:p>
    <w:p w:rsidR="00150042" w:rsidRPr="00B05154" w:rsidRDefault="00150042" w:rsidP="00150042">
      <w:pPr>
        <w:ind w:firstLine="709"/>
        <w:jc w:val="center"/>
        <w:rPr>
          <w:sz w:val="28"/>
          <w:szCs w:val="28"/>
        </w:rPr>
      </w:pPr>
      <w:r w:rsidRPr="00B05154">
        <w:rPr>
          <w:sz w:val="28"/>
          <w:szCs w:val="28"/>
        </w:rPr>
        <w:t xml:space="preserve">Перечень вариантов предоставления государственной услуги, </w:t>
      </w:r>
      <w:proofErr w:type="gramStart"/>
      <w:r w:rsidRPr="00B05154">
        <w:rPr>
          <w:sz w:val="28"/>
          <w:szCs w:val="28"/>
        </w:rPr>
        <w:t>включающий</w:t>
      </w:r>
      <w:proofErr w:type="gramEnd"/>
      <w:r w:rsidRPr="00B05154">
        <w:rPr>
          <w:sz w:val="28"/>
          <w:szCs w:val="28"/>
        </w:rPr>
        <w:t xml:space="preserve"> в том числе варианты предоставления государственной услуги, </w:t>
      </w:r>
      <w:r w:rsidRPr="00B05154">
        <w:rPr>
          <w:sz w:val="28"/>
          <w:szCs w:val="28"/>
        </w:rPr>
        <w:lastRenderedPageBreak/>
        <w:t>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 для выдачи дубликата документа, выданного по результатам предоставления государственной услуги, в том числе исчерпывающий перечень оснований для отка</w:t>
      </w:r>
      <w:r w:rsidR="00BB2EBB">
        <w:rPr>
          <w:sz w:val="28"/>
          <w:szCs w:val="28"/>
        </w:rPr>
        <w:t xml:space="preserve">за в выдаче такого дубликата, а </w:t>
      </w:r>
      <w:r w:rsidRPr="00B05154">
        <w:rPr>
          <w:sz w:val="28"/>
          <w:szCs w:val="28"/>
        </w:rPr>
        <w:t>также порядок оставления запроса заявителя о предоставлении государственной услуги без рассмотрения (при необходимости)</w:t>
      </w:r>
    </w:p>
    <w:p w:rsidR="00150042" w:rsidRDefault="00150042" w:rsidP="00150042">
      <w:pPr>
        <w:pStyle w:val="ConsPlusNormal0"/>
        <w:ind w:firstLine="709"/>
        <w:jc w:val="both"/>
        <w:rPr>
          <w:rFonts w:ascii="Times New Roman" w:hAnsi="Times New Roman" w:cs="Times New Roman"/>
          <w:sz w:val="28"/>
          <w:szCs w:val="28"/>
        </w:rPr>
      </w:pPr>
    </w:p>
    <w:p w:rsidR="00BB2EBB" w:rsidRDefault="00150042" w:rsidP="00150042">
      <w:pPr>
        <w:pStyle w:val="ConsPlusNormal0"/>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24. Вариант предоставления государственной услуги: </w:t>
      </w:r>
      <w:r>
        <w:rPr>
          <w:rFonts w:ascii="Times New Roman" w:eastAsia="Calibri" w:hAnsi="Times New Roman" w:cs="Times New Roman"/>
          <w:sz w:val="28"/>
          <w:szCs w:val="28"/>
        </w:rPr>
        <w:t>предоставляется</w:t>
      </w:r>
      <w:r w:rsidR="00BB2EBB" w:rsidRPr="00BB2EBB">
        <w:rPr>
          <w:rFonts w:ascii="Times New Roman" w:eastAsia="Calibri" w:hAnsi="Times New Roman" w:cs="Times New Roman"/>
          <w:sz w:val="28"/>
          <w:szCs w:val="28"/>
        </w:rPr>
        <w:t xml:space="preserve"> </w:t>
      </w:r>
      <w:r w:rsidR="00BB2EBB" w:rsidRPr="00412AB7">
        <w:rPr>
          <w:rFonts w:ascii="Times New Roman" w:eastAsia="Calibri" w:hAnsi="Times New Roman" w:cs="Times New Roman"/>
          <w:sz w:val="28"/>
          <w:szCs w:val="28"/>
        </w:rPr>
        <w:t>администраци</w:t>
      </w:r>
      <w:r w:rsidR="00BB2EBB">
        <w:rPr>
          <w:rFonts w:ascii="Times New Roman" w:eastAsia="Calibri" w:hAnsi="Times New Roman" w:cs="Times New Roman"/>
          <w:sz w:val="28"/>
          <w:szCs w:val="28"/>
        </w:rPr>
        <w:t>ей</w:t>
      </w:r>
      <w:r w:rsidR="00BB2EBB" w:rsidRPr="00412AB7">
        <w:rPr>
          <w:rFonts w:ascii="Times New Roman" w:eastAsia="Calibri" w:hAnsi="Times New Roman" w:cs="Times New Roman"/>
          <w:sz w:val="28"/>
          <w:szCs w:val="28"/>
        </w:rPr>
        <w:t xml:space="preserve"> муниципального образования Соль-Илецкий городской округ Оренбургской области</w:t>
      </w:r>
      <w:r w:rsidR="00BB2EB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включает в себя выполнение следующих административных процедур:</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прием заявления и документов, их регистрация;</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направление межведомственного запроса;</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3)рассмотрение документов, представленных заявителем, ответов на межведомственные запросы;</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принятие решения о предоставлении муниципальной услуги (об отказе в предоставлении муниципальной услуги), подготовка ответа;</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 выдача заявителю результата предоставления муниципальной услуги.</w:t>
      </w:r>
    </w:p>
    <w:p w:rsidR="00150042" w:rsidRDefault="00150042" w:rsidP="00150042">
      <w:pPr>
        <w:pStyle w:val="ConsPlusNormal0"/>
        <w:ind w:firstLine="709"/>
        <w:jc w:val="both"/>
        <w:rPr>
          <w:rFonts w:ascii="Times New Roman" w:hAnsi="Times New Roman" w:cs="Times New Roman"/>
          <w:sz w:val="28"/>
          <w:szCs w:val="28"/>
        </w:rPr>
      </w:pPr>
      <w:bookmarkStart w:id="3" w:name="P742"/>
      <w:bookmarkEnd w:id="3"/>
      <w:r>
        <w:rPr>
          <w:rFonts w:ascii="Times New Roman" w:hAnsi="Times New Roman" w:cs="Times New Roman"/>
          <w:sz w:val="28"/>
          <w:szCs w:val="28"/>
        </w:rPr>
        <w:t>При предоставлении муниципальной услуги в электронной форме (при подаче заявления через ЕПГУ) заявителю обеспечиваются:</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о порядке и сроках предоставления муниципальной услуги;</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заявления;</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органом исполнительной власти заявления и иных документов, необходимых для предоставления услуги;</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получение результата предоставления услуги;</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получение сведений о ходе рассмотрения заявления;</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оценки качества предоставления услуги;</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досудебное (внесудебное) обжалование решений и действий (бездействия) Уполномоченного органа,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завершении действий по выполнению вышеуказанных административных процедур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выявления опечаток и (или) ошибок, допущенных Уполномоченным органом в документах, выданных в результате предоставления муниципальных услуг,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рассматривает заявление и пакет документов, представленные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w:t>
      </w:r>
      <w:r>
        <w:rPr>
          <w:rFonts w:ascii="Times New Roman" w:hAnsi="Times New Roman" w:cs="Times New Roman"/>
          <w:sz w:val="28"/>
          <w:szCs w:val="28"/>
        </w:rPr>
        <w:lastRenderedPageBreak/>
        <w:t>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Срок устранения опечаток и ошибок не должен превышать </w:t>
      </w:r>
      <w:r w:rsidR="00BB2EBB">
        <w:rPr>
          <w:rFonts w:ascii="Times New Roman" w:hAnsi="Times New Roman" w:cs="Times New Roman"/>
          <w:sz w:val="28"/>
          <w:szCs w:val="28"/>
        </w:rPr>
        <w:t>15</w:t>
      </w:r>
      <w:r>
        <w:rPr>
          <w:rFonts w:ascii="Times New Roman" w:hAnsi="Times New Roman" w:cs="Times New Roman"/>
          <w:sz w:val="28"/>
          <w:szCs w:val="28"/>
        </w:rPr>
        <w:t xml:space="preserve"> (трех) рабочих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 о наличии опечаток и (или) ошибок в выданных в результате предоставления муниципальной услуги документах.</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Дубликат документа по результатам рассмотрения государственной услуги не предусмотрен.</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Копию решения, выданного по результатам рассмотрения государственной услуги возможно получить в филиале Уполномоченного органа. Максимальное время выдачи копии решения не превышает 10 рабочих дней.</w:t>
      </w:r>
    </w:p>
    <w:p w:rsidR="00150042" w:rsidRDefault="00150042" w:rsidP="00150042">
      <w:pPr>
        <w:pStyle w:val="ConsPlusNormal0"/>
        <w:ind w:firstLine="709"/>
        <w:jc w:val="both"/>
        <w:rPr>
          <w:rFonts w:ascii="Times New Roman" w:hAnsi="Times New Roman" w:cs="Times New Roman"/>
          <w:sz w:val="28"/>
          <w:szCs w:val="28"/>
        </w:rPr>
      </w:pPr>
    </w:p>
    <w:p w:rsidR="00150042" w:rsidRPr="00BB2EBB" w:rsidRDefault="00150042" w:rsidP="00150042">
      <w:pPr>
        <w:pStyle w:val="ConsPlusNormal0"/>
        <w:ind w:firstLine="0"/>
        <w:jc w:val="center"/>
        <w:outlineLvl w:val="2"/>
        <w:rPr>
          <w:rFonts w:ascii="Times New Roman" w:hAnsi="Times New Roman" w:cs="Times New Roman"/>
          <w:sz w:val="28"/>
          <w:szCs w:val="28"/>
        </w:rPr>
      </w:pPr>
      <w:r w:rsidRPr="00BB2EBB">
        <w:rPr>
          <w:rFonts w:ascii="Times New Roman" w:hAnsi="Times New Roman" w:cs="Times New Roman"/>
          <w:sz w:val="28"/>
          <w:szCs w:val="28"/>
        </w:rPr>
        <w:t>Прием заявления и документов, их регистрация</w:t>
      </w:r>
    </w:p>
    <w:p w:rsidR="00150042" w:rsidRDefault="00150042" w:rsidP="00150042">
      <w:pPr>
        <w:pStyle w:val="ConsPlusNormal0"/>
        <w:ind w:firstLine="709"/>
        <w:jc w:val="both"/>
        <w:rPr>
          <w:rFonts w:ascii="Times New Roman" w:hAnsi="Times New Roman" w:cs="Times New Roman"/>
          <w:sz w:val="28"/>
          <w:szCs w:val="28"/>
        </w:rPr>
      </w:pP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25. Описание административных процедур приема запроса и документов и (или) информации, необходимых для предоставления муниципальной услуги:</w:t>
      </w:r>
    </w:p>
    <w:p w:rsidR="00150042" w:rsidRDefault="00150042" w:rsidP="00150042">
      <w:pPr>
        <w:ind w:firstLine="709"/>
        <w:jc w:val="both"/>
      </w:pPr>
      <w:r>
        <w:rPr>
          <w:sz w:val="28"/>
          <w:szCs w:val="28"/>
        </w:rPr>
        <w:t xml:space="preserve">поступление к ответственному специалисту заявления и документов, предусмотренных </w:t>
      </w:r>
      <w:hyperlink w:anchor="P526">
        <w:r w:rsidRPr="00BB2EBB">
          <w:rPr>
            <w:rStyle w:val="InternetLink"/>
            <w:color w:val="000000" w:themeColor="text1"/>
            <w:sz w:val="28"/>
            <w:szCs w:val="28"/>
            <w:u w:val="none"/>
          </w:rPr>
          <w:t>пунктом</w:t>
        </w:r>
      </w:hyperlink>
      <w:r w:rsidRPr="00BB2EBB">
        <w:rPr>
          <w:color w:val="000000" w:themeColor="text1"/>
          <w:sz w:val="28"/>
          <w:szCs w:val="28"/>
        </w:rPr>
        <w:t xml:space="preserve"> 14 </w:t>
      </w:r>
      <w:r>
        <w:rPr>
          <w:sz w:val="28"/>
          <w:szCs w:val="28"/>
        </w:rPr>
        <w:t>Административного регламента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150042" w:rsidRDefault="00150042" w:rsidP="00150042">
      <w:pPr>
        <w:ind w:firstLine="709"/>
        <w:jc w:val="both"/>
        <w:rPr>
          <w:sz w:val="28"/>
          <w:szCs w:val="28"/>
        </w:rPr>
      </w:pPr>
      <w:r>
        <w:rPr>
          <w:sz w:val="28"/>
          <w:szCs w:val="28"/>
        </w:rPr>
        <w:t>установление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150042" w:rsidRDefault="00150042" w:rsidP="00150042">
      <w:pPr>
        <w:ind w:firstLine="709"/>
        <w:jc w:val="both"/>
        <w:rPr>
          <w:sz w:val="28"/>
          <w:szCs w:val="28"/>
        </w:rPr>
      </w:pPr>
      <w:r>
        <w:rPr>
          <w:sz w:val="28"/>
          <w:szCs w:val="28"/>
        </w:rPr>
        <w:t>наличие (отсутствие) возможности подачи запроса представителем заявителя;</w:t>
      </w:r>
    </w:p>
    <w:p w:rsidR="00150042" w:rsidRDefault="00150042" w:rsidP="00150042">
      <w:pPr>
        <w:ind w:firstLine="709"/>
        <w:jc w:val="both"/>
        <w:rPr>
          <w:sz w:val="28"/>
          <w:szCs w:val="28"/>
        </w:rPr>
      </w:pPr>
      <w:r>
        <w:rPr>
          <w:sz w:val="28"/>
          <w:szCs w:val="28"/>
        </w:rPr>
        <w:t>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150042" w:rsidRDefault="00150042" w:rsidP="00150042">
      <w:pPr>
        <w:ind w:firstLine="709"/>
        <w:jc w:val="both"/>
        <w:rPr>
          <w:sz w:val="28"/>
          <w:szCs w:val="28"/>
        </w:rPr>
      </w:pPr>
      <w:r>
        <w:rPr>
          <w:sz w:val="28"/>
          <w:szCs w:val="28"/>
        </w:rPr>
        <w:t>Оказание муниципальной услуги по принципу экстерриториальности не предоставляется.</w:t>
      </w:r>
    </w:p>
    <w:p w:rsidR="00150042" w:rsidRDefault="00150042" w:rsidP="00150042">
      <w:pPr>
        <w:ind w:firstLine="709"/>
        <w:jc w:val="both"/>
        <w:rPr>
          <w:sz w:val="28"/>
          <w:szCs w:val="28"/>
        </w:rPr>
      </w:pPr>
      <w:r>
        <w:rPr>
          <w:sz w:val="28"/>
          <w:szCs w:val="28"/>
        </w:rPr>
        <w:t>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 составляет 1 рабочий день.</w:t>
      </w:r>
    </w:p>
    <w:p w:rsidR="00150042" w:rsidRDefault="00150042" w:rsidP="00150042">
      <w:pPr>
        <w:ind w:firstLine="709"/>
        <w:jc w:val="both"/>
        <w:rPr>
          <w:sz w:val="28"/>
          <w:szCs w:val="28"/>
        </w:rPr>
      </w:pPr>
      <w:r>
        <w:rPr>
          <w:sz w:val="28"/>
          <w:szCs w:val="28"/>
        </w:rPr>
        <w:t>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государственной услуги, составляет 15 минут.</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Уполномоченным органом или МФЦ результата государственной услуги по экстерриториальному принципу не осуществляется.</w:t>
      </w:r>
    </w:p>
    <w:p w:rsidR="00BB2EBB" w:rsidRDefault="00BB2EBB" w:rsidP="00150042">
      <w:pPr>
        <w:pStyle w:val="ConsPlusNormal0"/>
        <w:ind w:firstLine="0"/>
        <w:jc w:val="center"/>
        <w:outlineLvl w:val="2"/>
        <w:rPr>
          <w:rFonts w:ascii="Times New Roman" w:hAnsi="Times New Roman" w:cs="Times New Roman"/>
          <w:sz w:val="28"/>
          <w:szCs w:val="28"/>
        </w:rPr>
      </w:pPr>
    </w:p>
    <w:p w:rsidR="00150042" w:rsidRPr="00BB2EBB" w:rsidRDefault="00150042" w:rsidP="00150042">
      <w:pPr>
        <w:pStyle w:val="ConsPlusNormal0"/>
        <w:ind w:firstLine="0"/>
        <w:jc w:val="center"/>
        <w:outlineLvl w:val="2"/>
        <w:rPr>
          <w:rFonts w:ascii="Times New Roman" w:hAnsi="Times New Roman" w:cs="Times New Roman"/>
          <w:sz w:val="28"/>
          <w:szCs w:val="28"/>
        </w:rPr>
      </w:pPr>
      <w:r w:rsidRPr="00BB2EBB">
        <w:rPr>
          <w:rFonts w:ascii="Times New Roman" w:hAnsi="Times New Roman" w:cs="Times New Roman"/>
          <w:sz w:val="28"/>
          <w:szCs w:val="28"/>
        </w:rPr>
        <w:t>Направление межведомственного запроса</w:t>
      </w:r>
    </w:p>
    <w:p w:rsidR="00150042" w:rsidRDefault="00150042" w:rsidP="00150042">
      <w:pPr>
        <w:pStyle w:val="ConsPlusNormal0"/>
        <w:ind w:firstLine="709"/>
        <w:jc w:val="both"/>
        <w:rPr>
          <w:rFonts w:ascii="Times New Roman" w:hAnsi="Times New Roman" w:cs="Times New Roman"/>
          <w:sz w:val="28"/>
          <w:szCs w:val="28"/>
        </w:rPr>
      </w:pP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26.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пунктом 15 Административного регламента.</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Уполномоченное должностное лицо в течение 2 дней после регистрации заявления о предоставлении муниципальной услуги направляет межведомственный запрос в следующие органы (организации):</w:t>
      </w:r>
    </w:p>
    <w:p w:rsidR="00150042" w:rsidRDefault="00150042" w:rsidP="00150042">
      <w:pPr>
        <w:ind w:firstLine="540"/>
        <w:jc w:val="both"/>
        <w:rPr>
          <w:sz w:val="28"/>
          <w:szCs w:val="28"/>
        </w:rPr>
      </w:pPr>
      <w:r>
        <w:rPr>
          <w:sz w:val="28"/>
          <w:szCs w:val="28"/>
        </w:rPr>
        <w:t>а) ФНС России:</w:t>
      </w:r>
    </w:p>
    <w:p w:rsidR="00150042" w:rsidRDefault="00150042" w:rsidP="00150042">
      <w:pPr>
        <w:ind w:firstLine="540"/>
        <w:jc w:val="both"/>
        <w:rPr>
          <w:sz w:val="28"/>
          <w:szCs w:val="28"/>
        </w:rPr>
      </w:pPr>
      <w:r>
        <w:rPr>
          <w:sz w:val="28"/>
          <w:szCs w:val="28"/>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150042" w:rsidRDefault="00150042" w:rsidP="00150042">
      <w:pPr>
        <w:ind w:firstLine="540"/>
        <w:jc w:val="both"/>
        <w:rPr>
          <w:sz w:val="28"/>
          <w:szCs w:val="28"/>
        </w:rPr>
      </w:pPr>
      <w:r>
        <w:rPr>
          <w:sz w:val="28"/>
          <w:szCs w:val="28"/>
        </w:rPr>
        <w:t>б) МВД России:</w:t>
      </w:r>
    </w:p>
    <w:p w:rsidR="00150042" w:rsidRDefault="00150042" w:rsidP="00150042">
      <w:pPr>
        <w:ind w:firstLine="540"/>
        <w:jc w:val="both"/>
        <w:rPr>
          <w:sz w:val="28"/>
          <w:szCs w:val="28"/>
        </w:rPr>
      </w:pPr>
      <w:r>
        <w:rPr>
          <w:sz w:val="28"/>
          <w:szCs w:val="28"/>
        </w:rPr>
        <w:t>сведения, подтверждающие действительность паспорта гражданина Российской Федерации;</w:t>
      </w:r>
    </w:p>
    <w:p w:rsidR="00150042" w:rsidRDefault="00150042" w:rsidP="00150042">
      <w:pPr>
        <w:ind w:firstLine="540"/>
        <w:jc w:val="both"/>
        <w:rPr>
          <w:sz w:val="28"/>
          <w:szCs w:val="28"/>
        </w:rPr>
      </w:pPr>
      <w:r>
        <w:rPr>
          <w:sz w:val="28"/>
          <w:szCs w:val="28"/>
        </w:rPr>
        <w:t xml:space="preserve">в) </w:t>
      </w:r>
      <w:proofErr w:type="spellStart"/>
      <w:r>
        <w:rPr>
          <w:sz w:val="28"/>
          <w:szCs w:val="28"/>
        </w:rPr>
        <w:t>Росреестр</w:t>
      </w:r>
      <w:proofErr w:type="spellEnd"/>
      <w:r>
        <w:rPr>
          <w:sz w:val="28"/>
          <w:szCs w:val="28"/>
        </w:rPr>
        <w:t>:</w:t>
      </w:r>
    </w:p>
    <w:p w:rsidR="00150042" w:rsidRDefault="00150042" w:rsidP="00150042">
      <w:pPr>
        <w:ind w:firstLine="540"/>
        <w:jc w:val="both"/>
        <w:rPr>
          <w:sz w:val="28"/>
          <w:szCs w:val="28"/>
        </w:rPr>
      </w:pPr>
      <w:r>
        <w:rPr>
          <w:sz w:val="28"/>
          <w:szCs w:val="28"/>
        </w:rPr>
        <w:t>сведения из Единого государственного реестра недвижимости об объектах недвижимости;</w:t>
      </w:r>
    </w:p>
    <w:p w:rsidR="00150042" w:rsidRDefault="00150042" w:rsidP="00150042">
      <w:pPr>
        <w:ind w:firstLine="540"/>
        <w:jc w:val="both"/>
        <w:rPr>
          <w:sz w:val="28"/>
          <w:szCs w:val="28"/>
        </w:rPr>
      </w:pPr>
      <w:r>
        <w:rPr>
          <w:sz w:val="28"/>
          <w:szCs w:val="28"/>
        </w:rPr>
        <w:t>г) МВД России:</w:t>
      </w:r>
    </w:p>
    <w:p w:rsidR="00150042" w:rsidRDefault="00150042" w:rsidP="00150042">
      <w:pPr>
        <w:ind w:firstLine="540"/>
        <w:jc w:val="both"/>
        <w:rPr>
          <w:sz w:val="28"/>
          <w:szCs w:val="28"/>
        </w:rPr>
      </w:pPr>
      <w:r>
        <w:rPr>
          <w:sz w:val="28"/>
          <w:szCs w:val="28"/>
        </w:rPr>
        <w:t>сведения, подтверждающие место жительства.</w:t>
      </w:r>
    </w:p>
    <w:p w:rsidR="00150042" w:rsidRDefault="00150042" w:rsidP="00150042">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150042" w:rsidRDefault="00150042" w:rsidP="00150042">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Непредставление (несвоевременное представление) информации не может являться основанием для отказа в предоставлении муниципальной услуги.</w:t>
      </w:r>
    </w:p>
    <w:p w:rsidR="00150042" w:rsidRPr="00BB2EBB" w:rsidRDefault="00150042" w:rsidP="00150042">
      <w:pPr>
        <w:pStyle w:val="ConsPlusNormal0"/>
        <w:ind w:firstLine="0"/>
        <w:jc w:val="both"/>
        <w:rPr>
          <w:rFonts w:ascii="Times New Roman" w:hAnsi="Times New Roman" w:cs="Times New Roman"/>
          <w:sz w:val="28"/>
          <w:szCs w:val="28"/>
        </w:rPr>
      </w:pPr>
    </w:p>
    <w:p w:rsidR="00150042" w:rsidRPr="00BB2EBB" w:rsidRDefault="00150042" w:rsidP="00150042">
      <w:pPr>
        <w:pStyle w:val="ConsPlusNormal0"/>
        <w:ind w:firstLine="0"/>
        <w:jc w:val="center"/>
        <w:outlineLvl w:val="2"/>
        <w:rPr>
          <w:rFonts w:ascii="Times New Roman" w:hAnsi="Times New Roman" w:cs="Times New Roman"/>
          <w:sz w:val="28"/>
          <w:szCs w:val="28"/>
        </w:rPr>
      </w:pPr>
      <w:r w:rsidRPr="00BB2EBB">
        <w:rPr>
          <w:rFonts w:ascii="Times New Roman" w:hAnsi="Times New Roman" w:cs="Times New Roman"/>
          <w:sz w:val="28"/>
          <w:szCs w:val="28"/>
        </w:rPr>
        <w:t>Рассмотрение документов, представленных заявителем,</w:t>
      </w:r>
    </w:p>
    <w:p w:rsidR="00150042" w:rsidRPr="00BB2EBB" w:rsidRDefault="00150042" w:rsidP="00150042">
      <w:pPr>
        <w:pStyle w:val="ConsPlusNormal0"/>
        <w:ind w:firstLine="0"/>
        <w:jc w:val="center"/>
        <w:rPr>
          <w:rFonts w:ascii="Times New Roman" w:hAnsi="Times New Roman" w:cs="Times New Roman"/>
          <w:sz w:val="28"/>
          <w:szCs w:val="28"/>
        </w:rPr>
      </w:pPr>
      <w:r w:rsidRPr="00BB2EBB">
        <w:rPr>
          <w:rFonts w:ascii="Times New Roman" w:hAnsi="Times New Roman" w:cs="Times New Roman"/>
          <w:sz w:val="28"/>
          <w:szCs w:val="28"/>
        </w:rPr>
        <w:t>ответов на межведомственные запросы</w:t>
      </w:r>
    </w:p>
    <w:p w:rsidR="00150042" w:rsidRDefault="00150042" w:rsidP="00150042">
      <w:pPr>
        <w:pStyle w:val="ConsPlusNormal0"/>
        <w:ind w:firstLine="709"/>
        <w:jc w:val="both"/>
        <w:rPr>
          <w:rFonts w:ascii="Times New Roman" w:hAnsi="Times New Roman" w:cs="Times New Roman"/>
          <w:sz w:val="28"/>
          <w:szCs w:val="28"/>
        </w:rPr>
      </w:pPr>
    </w:p>
    <w:p w:rsidR="00150042" w:rsidRDefault="00150042" w:rsidP="00150042">
      <w:pPr>
        <w:pStyle w:val="ConsPlusNormal0"/>
        <w:ind w:firstLine="709"/>
        <w:jc w:val="both"/>
      </w:pPr>
      <w:r>
        <w:rPr>
          <w:rFonts w:ascii="Times New Roman" w:hAnsi="Times New Roman" w:cs="Times New Roman"/>
          <w:sz w:val="28"/>
          <w:szCs w:val="28"/>
        </w:rPr>
        <w:t xml:space="preserve">29. Основанием для начала административной процедуры является получение уполномоченными должностными лицами заявления о предоставлении государственной услуги с прилагаемым пакетом документов и ответов на межведомственные запросы о получении документов, предусмотренных </w:t>
      </w:r>
      <w:hyperlink w:anchor="P530">
        <w:r w:rsidRPr="00BB2EBB">
          <w:rPr>
            <w:rStyle w:val="InternetLink"/>
            <w:rFonts w:ascii="Times New Roman" w:hAnsi="Times New Roman" w:cs="Times New Roman"/>
            <w:color w:val="000000" w:themeColor="text1"/>
            <w:sz w:val="28"/>
            <w:szCs w:val="28"/>
            <w:u w:val="none"/>
          </w:rPr>
          <w:t>пунктом</w:t>
        </w:r>
      </w:hyperlink>
      <w:r w:rsidRPr="00BB2EBB">
        <w:rPr>
          <w:rFonts w:ascii="Times New Roman" w:hAnsi="Times New Roman" w:cs="Times New Roman"/>
          <w:color w:val="000000" w:themeColor="text1"/>
          <w:sz w:val="28"/>
          <w:szCs w:val="28"/>
        </w:rPr>
        <w:t xml:space="preserve"> 15 А</w:t>
      </w:r>
      <w:r>
        <w:rPr>
          <w:rFonts w:ascii="Times New Roman" w:hAnsi="Times New Roman" w:cs="Times New Roman"/>
          <w:sz w:val="28"/>
          <w:szCs w:val="28"/>
        </w:rPr>
        <w:t>дминистративного регламента.</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 учетом документов, представленных гражданином и (или) полученных по межведомственным запросам, уполномоченный орган осуществляет проверку обоснованности права гражданина в предоставлении жилого помещения.</w:t>
      </w:r>
    </w:p>
    <w:p w:rsidR="00BB2EBB" w:rsidRDefault="00BB2EBB" w:rsidP="00333C5C">
      <w:pPr>
        <w:pStyle w:val="ConsPlusNormal0"/>
        <w:ind w:firstLine="0"/>
        <w:outlineLvl w:val="2"/>
        <w:rPr>
          <w:rFonts w:ascii="Times New Roman" w:hAnsi="Times New Roman" w:cs="Times New Roman"/>
          <w:sz w:val="28"/>
          <w:szCs w:val="28"/>
        </w:rPr>
      </w:pPr>
    </w:p>
    <w:p w:rsidR="00150042" w:rsidRPr="00BB2EBB" w:rsidRDefault="00150042" w:rsidP="00150042">
      <w:pPr>
        <w:pStyle w:val="ConsPlusNormal0"/>
        <w:ind w:firstLine="0"/>
        <w:jc w:val="center"/>
        <w:outlineLvl w:val="2"/>
        <w:rPr>
          <w:rFonts w:ascii="Times New Roman" w:hAnsi="Times New Roman" w:cs="Times New Roman"/>
          <w:sz w:val="28"/>
          <w:szCs w:val="28"/>
        </w:rPr>
      </w:pPr>
      <w:r w:rsidRPr="00BB2EBB">
        <w:rPr>
          <w:rFonts w:ascii="Times New Roman" w:hAnsi="Times New Roman" w:cs="Times New Roman"/>
          <w:sz w:val="28"/>
          <w:szCs w:val="28"/>
        </w:rPr>
        <w:lastRenderedPageBreak/>
        <w:t>Принятие решения о предоставлении муниципальной услуги</w:t>
      </w:r>
    </w:p>
    <w:p w:rsidR="00150042" w:rsidRPr="00BB2EBB" w:rsidRDefault="00150042" w:rsidP="00150042">
      <w:pPr>
        <w:pStyle w:val="ConsPlusNormal0"/>
        <w:ind w:firstLine="0"/>
        <w:jc w:val="center"/>
        <w:rPr>
          <w:rFonts w:ascii="Times New Roman" w:hAnsi="Times New Roman" w:cs="Times New Roman"/>
          <w:sz w:val="28"/>
          <w:szCs w:val="28"/>
        </w:rPr>
      </w:pPr>
      <w:r w:rsidRPr="00BB2EBB">
        <w:rPr>
          <w:rFonts w:ascii="Times New Roman" w:hAnsi="Times New Roman" w:cs="Times New Roman"/>
          <w:sz w:val="28"/>
          <w:szCs w:val="28"/>
        </w:rPr>
        <w:t>(об отказе в предоставлении муниципальной услуги),</w:t>
      </w:r>
    </w:p>
    <w:p w:rsidR="00150042" w:rsidRPr="00BB2EBB" w:rsidRDefault="00150042" w:rsidP="00150042">
      <w:pPr>
        <w:pStyle w:val="ConsPlusNormal0"/>
        <w:ind w:firstLine="0"/>
        <w:jc w:val="center"/>
        <w:rPr>
          <w:rFonts w:ascii="Times New Roman" w:hAnsi="Times New Roman" w:cs="Times New Roman"/>
          <w:sz w:val="28"/>
          <w:szCs w:val="28"/>
        </w:rPr>
      </w:pPr>
      <w:r w:rsidRPr="00BB2EBB">
        <w:rPr>
          <w:rFonts w:ascii="Times New Roman" w:hAnsi="Times New Roman" w:cs="Times New Roman"/>
          <w:sz w:val="28"/>
          <w:szCs w:val="28"/>
        </w:rPr>
        <w:t>подготовка ответа</w:t>
      </w:r>
    </w:p>
    <w:p w:rsidR="00150042" w:rsidRPr="00BB2EBB" w:rsidRDefault="00150042" w:rsidP="00150042">
      <w:pPr>
        <w:pStyle w:val="ConsPlusNormal0"/>
        <w:ind w:firstLine="709"/>
        <w:jc w:val="both"/>
        <w:rPr>
          <w:rFonts w:ascii="Times New Roman" w:hAnsi="Times New Roman" w:cs="Times New Roman"/>
          <w:sz w:val="28"/>
          <w:szCs w:val="28"/>
        </w:rPr>
      </w:pP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28. 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 предусмотренных пунктом 17 Административного регламента.</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предоставления муниципальной услуги является: </w:t>
      </w:r>
    </w:p>
    <w:p w:rsidR="00150042" w:rsidRDefault="00150042" w:rsidP="00150042">
      <w:pPr>
        <w:ind w:firstLine="708"/>
        <w:jc w:val="both"/>
        <w:rPr>
          <w:bCs/>
          <w:sz w:val="28"/>
          <w:szCs w:val="28"/>
        </w:rPr>
      </w:pPr>
      <w:r>
        <w:rPr>
          <w:sz w:val="28"/>
          <w:szCs w:val="28"/>
        </w:rPr>
        <w:t>а</w:t>
      </w:r>
      <w:r>
        <w:rPr>
          <w:bCs/>
          <w:iCs/>
          <w:sz w:val="28"/>
          <w:szCs w:val="28"/>
        </w:rPr>
        <w:t>)</w:t>
      </w:r>
      <w:r>
        <w:rPr>
          <w:bCs/>
          <w:sz w:val="28"/>
          <w:szCs w:val="28"/>
        </w:rPr>
        <w:t xml:space="preserve"> решение о предоставлении муниципальной услуги (приложение № 1 к Административному регламенту);</w:t>
      </w:r>
    </w:p>
    <w:p w:rsidR="00150042" w:rsidRDefault="00150042" w:rsidP="00150042">
      <w:pPr>
        <w:ind w:firstLine="708"/>
        <w:jc w:val="both"/>
        <w:rPr>
          <w:bCs/>
          <w:sz w:val="28"/>
          <w:szCs w:val="28"/>
        </w:rPr>
      </w:pPr>
      <w:r>
        <w:rPr>
          <w:bCs/>
          <w:sz w:val="28"/>
          <w:szCs w:val="28"/>
        </w:rPr>
        <w:t>б) заключение договора социального найма жилого помещения (приложение № 2 к Административному регламенту);</w:t>
      </w:r>
    </w:p>
    <w:p w:rsidR="00150042" w:rsidRDefault="00150042" w:rsidP="00150042">
      <w:pPr>
        <w:ind w:firstLine="708"/>
        <w:jc w:val="both"/>
        <w:rPr>
          <w:bCs/>
          <w:sz w:val="28"/>
          <w:szCs w:val="28"/>
        </w:rPr>
      </w:pPr>
      <w:r>
        <w:rPr>
          <w:bCs/>
          <w:sz w:val="28"/>
          <w:szCs w:val="28"/>
        </w:rPr>
        <w:t>в) решение об отказе в предоставлении муниципальной услуги (приложение № 3 к Административному регламенту).</w:t>
      </w:r>
    </w:p>
    <w:p w:rsidR="00150042" w:rsidRDefault="00150042" w:rsidP="00150042">
      <w:pPr>
        <w:ind w:firstLine="709"/>
        <w:jc w:val="both"/>
        <w:rPr>
          <w:sz w:val="28"/>
          <w:szCs w:val="28"/>
        </w:rPr>
      </w:pPr>
      <w:r>
        <w:rPr>
          <w:sz w:val="28"/>
          <w:szCs w:val="28"/>
        </w:rPr>
        <w:t>Способы предоставления результата муниципальной услуги:</w:t>
      </w:r>
    </w:p>
    <w:p w:rsidR="00150042" w:rsidRDefault="00150042" w:rsidP="00150042">
      <w:pPr>
        <w:ind w:firstLine="709"/>
        <w:jc w:val="both"/>
        <w:rPr>
          <w:sz w:val="28"/>
          <w:szCs w:val="28"/>
        </w:rPr>
      </w:pPr>
      <w:r>
        <w:rPr>
          <w:sz w:val="28"/>
          <w:szCs w:val="28"/>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150042" w:rsidRDefault="00150042" w:rsidP="00150042">
      <w:pPr>
        <w:ind w:firstLine="709"/>
        <w:jc w:val="both"/>
        <w:rPr>
          <w:sz w:val="28"/>
          <w:szCs w:val="28"/>
        </w:rPr>
      </w:pPr>
      <w:r>
        <w:rPr>
          <w:sz w:val="28"/>
          <w:szCs w:val="28"/>
        </w:rPr>
        <w:t>- на бумажном носителе, посредством личного обращения в Уполномоченный орган или в МФЦ.</w:t>
      </w:r>
    </w:p>
    <w:p w:rsidR="00150042" w:rsidRDefault="00150042" w:rsidP="00150042">
      <w:pPr>
        <w:ind w:firstLine="709"/>
        <w:jc w:val="both"/>
        <w:rPr>
          <w:sz w:val="28"/>
          <w:szCs w:val="28"/>
        </w:rPr>
      </w:pPr>
      <w:r>
        <w:rPr>
          <w:sz w:val="28"/>
          <w:szCs w:val="28"/>
        </w:rPr>
        <w:t xml:space="preserve">Предоставление Уполномоченным органом или МФЦ результата муниципальной услуги по экстерриториальному принципу не осуществляется. </w:t>
      </w:r>
    </w:p>
    <w:p w:rsidR="00150042" w:rsidRDefault="00150042" w:rsidP="00150042">
      <w:pPr>
        <w:ind w:firstLine="709"/>
        <w:jc w:val="both"/>
        <w:rPr>
          <w:sz w:val="28"/>
          <w:szCs w:val="28"/>
        </w:rPr>
      </w:pPr>
      <w:r>
        <w:rPr>
          <w:sz w:val="28"/>
          <w:szCs w:val="28"/>
        </w:rPr>
        <w:t xml:space="preserve">В случае принятия решения об отказе в предоставлении жилого помещения по договору социального найма гражданину направляется в срок, не превышающий </w:t>
      </w:r>
      <w:r w:rsidR="00F91E8C">
        <w:rPr>
          <w:sz w:val="28"/>
          <w:szCs w:val="28"/>
        </w:rPr>
        <w:t>3</w:t>
      </w:r>
      <w:r>
        <w:rPr>
          <w:sz w:val="28"/>
          <w:szCs w:val="28"/>
        </w:rPr>
        <w:t xml:space="preserve"> рабоч</w:t>
      </w:r>
      <w:r w:rsidR="00F91E8C">
        <w:rPr>
          <w:sz w:val="28"/>
          <w:szCs w:val="28"/>
        </w:rPr>
        <w:t>их</w:t>
      </w:r>
      <w:r>
        <w:rPr>
          <w:sz w:val="28"/>
          <w:szCs w:val="28"/>
        </w:rPr>
        <w:t xml:space="preserve"> дня со дня принятия такого решения, уведомление с указанием аргументированного обоснования.</w:t>
      </w:r>
    </w:p>
    <w:p w:rsidR="00150042" w:rsidRDefault="00150042" w:rsidP="00150042">
      <w:pPr>
        <w:pStyle w:val="ConsPlusNormal0"/>
        <w:ind w:firstLine="709"/>
        <w:jc w:val="center"/>
        <w:outlineLvl w:val="2"/>
        <w:rPr>
          <w:rFonts w:ascii="Times New Roman" w:hAnsi="Times New Roman" w:cs="Times New Roman"/>
          <w:b/>
          <w:sz w:val="28"/>
          <w:szCs w:val="28"/>
        </w:rPr>
      </w:pPr>
    </w:p>
    <w:p w:rsidR="00150042" w:rsidRPr="00F91E8C" w:rsidRDefault="00150042" w:rsidP="00150042">
      <w:pPr>
        <w:pStyle w:val="ConsPlusNormal0"/>
        <w:ind w:firstLine="0"/>
        <w:jc w:val="center"/>
        <w:outlineLvl w:val="2"/>
        <w:rPr>
          <w:rFonts w:ascii="Times New Roman" w:hAnsi="Times New Roman" w:cs="Times New Roman"/>
          <w:sz w:val="28"/>
          <w:szCs w:val="28"/>
        </w:rPr>
      </w:pPr>
      <w:r w:rsidRPr="00F91E8C">
        <w:rPr>
          <w:rFonts w:ascii="Times New Roman" w:hAnsi="Times New Roman" w:cs="Times New Roman"/>
          <w:sz w:val="28"/>
          <w:szCs w:val="28"/>
        </w:rPr>
        <w:t>Выдача заявителю результата предоставления</w:t>
      </w:r>
    </w:p>
    <w:p w:rsidR="00150042" w:rsidRPr="00F91E8C" w:rsidRDefault="00150042" w:rsidP="00150042">
      <w:pPr>
        <w:pStyle w:val="ConsPlusNormal0"/>
        <w:ind w:firstLine="0"/>
        <w:jc w:val="center"/>
        <w:rPr>
          <w:rFonts w:ascii="Times New Roman" w:hAnsi="Times New Roman" w:cs="Times New Roman"/>
          <w:sz w:val="28"/>
          <w:szCs w:val="28"/>
        </w:rPr>
      </w:pPr>
      <w:r w:rsidRPr="00F91E8C">
        <w:rPr>
          <w:rFonts w:ascii="Times New Roman" w:hAnsi="Times New Roman" w:cs="Times New Roman"/>
          <w:sz w:val="28"/>
          <w:szCs w:val="28"/>
        </w:rPr>
        <w:t>муниципальной услуги</w:t>
      </w:r>
    </w:p>
    <w:p w:rsidR="00150042" w:rsidRDefault="00150042" w:rsidP="00150042">
      <w:pPr>
        <w:pStyle w:val="ConsPlusNormal0"/>
        <w:ind w:firstLine="709"/>
        <w:jc w:val="both"/>
        <w:rPr>
          <w:rFonts w:ascii="Times New Roman" w:hAnsi="Times New Roman" w:cs="Times New Roman"/>
          <w:sz w:val="28"/>
          <w:szCs w:val="28"/>
        </w:rPr>
      </w:pP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30. Основанием для начала административной процедуры является подписание уполномоченным должностным лицом Уполномоченного органа документа (документов), являющегося (являющихся) результатом предоставления муниципальной услуги, или письма с мотивированным отказом в предоставлении муниципальной услуги.</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заявителю результата предоставления муниципальной услуги или письма с мотивированным отказом в предоставлении муниципальной услуги.</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в течение </w:t>
      </w:r>
      <w:r w:rsidR="00F91E8C">
        <w:rPr>
          <w:rFonts w:ascii="Times New Roman" w:hAnsi="Times New Roman" w:cs="Times New Roman"/>
          <w:sz w:val="28"/>
          <w:szCs w:val="28"/>
        </w:rPr>
        <w:t xml:space="preserve">3 </w:t>
      </w:r>
      <w:r>
        <w:rPr>
          <w:rFonts w:ascii="Times New Roman" w:hAnsi="Times New Roman" w:cs="Times New Roman"/>
          <w:sz w:val="28"/>
          <w:szCs w:val="28"/>
        </w:rPr>
        <w:t xml:space="preserve">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результат предоставления муниципальной услуги или письма с мотивированным отказом в предоставлении муниципальной услуги. </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ЕПГУ и (в случае выбора заявителя) </w:t>
      </w:r>
      <w:r>
        <w:rPr>
          <w:rFonts w:ascii="Times New Roman" w:hAnsi="Times New Roman" w:cs="Times New Roman"/>
          <w:sz w:val="28"/>
          <w:szCs w:val="28"/>
        </w:rPr>
        <w:lastRenderedPageBreak/>
        <w:t xml:space="preserve">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xml:space="preserve">, подписываются открепленной усиленной квалифицированной ЭП уполномоченного должностного лица Уполномоченного органа (файл формата </w:t>
      </w:r>
      <w:proofErr w:type="spellStart"/>
      <w:r>
        <w:rPr>
          <w:rFonts w:ascii="Times New Roman" w:hAnsi="Times New Roman" w:cs="Times New Roman"/>
          <w:sz w:val="28"/>
          <w:szCs w:val="28"/>
        </w:rPr>
        <w:t>sig</w:t>
      </w:r>
      <w:proofErr w:type="spellEnd"/>
      <w:r>
        <w:rPr>
          <w:rFonts w:ascii="Times New Roman" w:hAnsi="Times New Roman" w:cs="Times New Roman"/>
          <w:sz w:val="28"/>
          <w:szCs w:val="28"/>
        </w:rPr>
        <w:t xml:space="preserve">). Указанные документы в формате электронного архива </w:t>
      </w:r>
      <w:proofErr w:type="spellStart"/>
      <w:r>
        <w:rPr>
          <w:rFonts w:ascii="Times New Roman" w:hAnsi="Times New Roman" w:cs="Times New Roman"/>
          <w:sz w:val="28"/>
          <w:szCs w:val="28"/>
        </w:rPr>
        <w:t>zip</w:t>
      </w:r>
      <w:proofErr w:type="spellEnd"/>
      <w:r>
        <w:rPr>
          <w:rFonts w:ascii="Times New Roman" w:hAnsi="Times New Roman" w:cs="Times New Roman"/>
          <w:sz w:val="28"/>
          <w:szCs w:val="28"/>
        </w:rPr>
        <w:t xml:space="preserve"> направляются в личный кабинет заявителя. При подписании документов усиленной квалифицированной ЭП </w:t>
      </w:r>
      <w:proofErr w:type="gramStart"/>
      <w:r>
        <w:rPr>
          <w:rFonts w:ascii="Times New Roman" w:hAnsi="Times New Roman" w:cs="Times New Roman"/>
          <w:sz w:val="28"/>
          <w:szCs w:val="28"/>
        </w:rPr>
        <w:t>заверение подлинности</w:t>
      </w:r>
      <w:proofErr w:type="gramEnd"/>
      <w:r>
        <w:rPr>
          <w:rFonts w:ascii="Times New Roman" w:hAnsi="Times New Roman" w:cs="Times New Roman"/>
          <w:sz w:val="28"/>
          <w:szCs w:val="28"/>
        </w:rPr>
        <w:t xml:space="preserve"> подписи должностного лица оттиском печати Уполномоченный органа (организации) не требуется.</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150042" w:rsidRDefault="00150042" w:rsidP="00150042">
      <w:pPr>
        <w:pStyle w:val="ConsPlusNormal0"/>
        <w:ind w:firstLine="0"/>
        <w:outlineLvl w:val="2"/>
        <w:rPr>
          <w:rFonts w:ascii="Times New Roman" w:hAnsi="Times New Roman" w:cs="Times New Roman"/>
          <w:b/>
          <w:sz w:val="28"/>
          <w:szCs w:val="28"/>
        </w:rPr>
      </w:pPr>
    </w:p>
    <w:p w:rsidR="00150042" w:rsidRPr="00F91E8C" w:rsidRDefault="00150042" w:rsidP="00150042">
      <w:pPr>
        <w:pStyle w:val="ConsPlusNormal0"/>
        <w:ind w:firstLine="0"/>
        <w:jc w:val="center"/>
        <w:outlineLvl w:val="1"/>
        <w:rPr>
          <w:rFonts w:ascii="Times New Roman" w:hAnsi="Times New Roman" w:cs="Times New Roman"/>
          <w:sz w:val="28"/>
          <w:szCs w:val="28"/>
        </w:rPr>
      </w:pPr>
      <w:r w:rsidRPr="00F91E8C">
        <w:rPr>
          <w:rFonts w:ascii="Times New Roman" w:hAnsi="Times New Roman" w:cs="Times New Roman"/>
          <w:sz w:val="28"/>
          <w:szCs w:val="28"/>
        </w:rPr>
        <w:t xml:space="preserve">IV. Формы </w:t>
      </w:r>
      <w:proofErr w:type="gramStart"/>
      <w:r w:rsidRPr="00F91E8C">
        <w:rPr>
          <w:rFonts w:ascii="Times New Roman" w:hAnsi="Times New Roman" w:cs="Times New Roman"/>
          <w:sz w:val="28"/>
          <w:szCs w:val="28"/>
        </w:rPr>
        <w:t>контроля за</w:t>
      </w:r>
      <w:proofErr w:type="gramEnd"/>
      <w:r w:rsidRPr="00F91E8C">
        <w:rPr>
          <w:rFonts w:ascii="Times New Roman" w:hAnsi="Times New Roman" w:cs="Times New Roman"/>
          <w:sz w:val="28"/>
          <w:szCs w:val="28"/>
        </w:rPr>
        <w:t xml:space="preserve"> предоставлением государственной услуги</w:t>
      </w:r>
    </w:p>
    <w:p w:rsidR="00150042" w:rsidRPr="00F91E8C" w:rsidRDefault="00150042" w:rsidP="00150042">
      <w:pPr>
        <w:pStyle w:val="ConsPlusNormal0"/>
        <w:outlineLvl w:val="2"/>
        <w:rPr>
          <w:rFonts w:ascii="Times New Roman" w:hAnsi="Times New Roman" w:cs="Times New Roman"/>
          <w:sz w:val="28"/>
          <w:szCs w:val="28"/>
        </w:rPr>
      </w:pPr>
    </w:p>
    <w:p w:rsidR="00150042" w:rsidRPr="00F91E8C" w:rsidRDefault="00150042" w:rsidP="00150042">
      <w:pPr>
        <w:pStyle w:val="ConsPlusNormal0"/>
        <w:ind w:firstLine="0"/>
        <w:jc w:val="center"/>
        <w:outlineLvl w:val="2"/>
        <w:rPr>
          <w:rFonts w:ascii="Times New Roman" w:hAnsi="Times New Roman" w:cs="Times New Roman"/>
          <w:sz w:val="28"/>
          <w:szCs w:val="28"/>
        </w:rPr>
      </w:pPr>
      <w:r w:rsidRPr="00F91E8C">
        <w:rPr>
          <w:rFonts w:ascii="Times New Roman" w:hAnsi="Times New Roman" w:cs="Times New Roman"/>
          <w:sz w:val="28"/>
          <w:szCs w:val="28"/>
        </w:rPr>
        <w:t xml:space="preserve">Порядок осуществления текущего </w:t>
      </w:r>
      <w:proofErr w:type="gramStart"/>
      <w:r w:rsidRPr="00F91E8C">
        <w:rPr>
          <w:rFonts w:ascii="Times New Roman" w:hAnsi="Times New Roman" w:cs="Times New Roman"/>
          <w:sz w:val="28"/>
          <w:szCs w:val="28"/>
        </w:rPr>
        <w:t>контроля за</w:t>
      </w:r>
      <w:proofErr w:type="gramEnd"/>
      <w:r w:rsidRPr="00F91E8C">
        <w:rPr>
          <w:rFonts w:ascii="Times New Roman" w:hAnsi="Times New Roman" w:cs="Times New Roman"/>
          <w:sz w:val="28"/>
          <w:szCs w:val="28"/>
        </w:rPr>
        <w:t xml:space="preserve"> соблюдением и исполнением уполномоченными должностными лицами уполномоченного органа положений Административного регламента, а также принятием ими решений</w:t>
      </w:r>
    </w:p>
    <w:p w:rsidR="00150042" w:rsidRPr="00F91E8C" w:rsidRDefault="00150042" w:rsidP="00150042">
      <w:pPr>
        <w:pStyle w:val="ConsPlusNormal0"/>
        <w:ind w:firstLine="709"/>
        <w:jc w:val="both"/>
        <w:rPr>
          <w:rFonts w:ascii="Times New Roman" w:hAnsi="Times New Roman" w:cs="Times New Roman"/>
          <w:sz w:val="28"/>
          <w:szCs w:val="28"/>
        </w:rPr>
      </w:pP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решений о предоставлении (об отказе в предоставлении) муниципальной услуги;</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выявления и устранения нарушений прав граждан;</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50042" w:rsidRDefault="00150042" w:rsidP="00150042">
      <w:pPr>
        <w:pStyle w:val="ConsPlusNormal0"/>
        <w:ind w:firstLine="709"/>
        <w:jc w:val="both"/>
        <w:rPr>
          <w:rFonts w:ascii="Times New Roman" w:hAnsi="Times New Roman" w:cs="Times New Roman"/>
          <w:sz w:val="28"/>
          <w:szCs w:val="28"/>
        </w:rPr>
      </w:pPr>
    </w:p>
    <w:p w:rsidR="00150042" w:rsidRPr="006863EA" w:rsidRDefault="00150042" w:rsidP="00150042">
      <w:pPr>
        <w:pStyle w:val="ConsPlusNormal0"/>
        <w:ind w:firstLine="0"/>
        <w:jc w:val="center"/>
        <w:outlineLvl w:val="2"/>
        <w:rPr>
          <w:rFonts w:ascii="Times New Roman" w:hAnsi="Times New Roman" w:cs="Times New Roman"/>
          <w:sz w:val="28"/>
          <w:szCs w:val="28"/>
        </w:rPr>
      </w:pPr>
      <w:r w:rsidRPr="006863EA">
        <w:rPr>
          <w:rFonts w:ascii="Times New Roman" w:hAnsi="Times New Roman" w:cs="Times New Roman"/>
          <w:sz w:val="28"/>
          <w:szCs w:val="28"/>
        </w:rPr>
        <w:t xml:space="preserve">Порядок и периодичность осуществления </w:t>
      </w:r>
      <w:proofErr w:type="gramStart"/>
      <w:r w:rsidRPr="006863EA">
        <w:rPr>
          <w:rFonts w:ascii="Times New Roman" w:hAnsi="Times New Roman" w:cs="Times New Roman"/>
          <w:sz w:val="28"/>
          <w:szCs w:val="28"/>
        </w:rPr>
        <w:t>плановых</w:t>
      </w:r>
      <w:proofErr w:type="gramEnd"/>
    </w:p>
    <w:p w:rsidR="00150042" w:rsidRPr="006863EA" w:rsidRDefault="00150042" w:rsidP="00150042">
      <w:pPr>
        <w:pStyle w:val="ConsPlusNormal0"/>
        <w:ind w:firstLine="0"/>
        <w:jc w:val="center"/>
        <w:rPr>
          <w:rFonts w:ascii="Times New Roman" w:hAnsi="Times New Roman" w:cs="Times New Roman"/>
          <w:sz w:val="28"/>
          <w:szCs w:val="28"/>
        </w:rPr>
      </w:pPr>
      <w:r w:rsidRPr="006863EA">
        <w:rPr>
          <w:rFonts w:ascii="Times New Roman" w:hAnsi="Times New Roman" w:cs="Times New Roman"/>
          <w:sz w:val="28"/>
          <w:szCs w:val="28"/>
        </w:rPr>
        <w:t>и внеплановых проверок полноты и качества предоставления</w:t>
      </w:r>
    </w:p>
    <w:p w:rsidR="00150042" w:rsidRPr="006863EA" w:rsidRDefault="00150042" w:rsidP="00150042">
      <w:pPr>
        <w:pStyle w:val="ConsPlusNormal0"/>
        <w:ind w:firstLine="0"/>
        <w:jc w:val="center"/>
        <w:rPr>
          <w:rFonts w:ascii="Times New Roman" w:hAnsi="Times New Roman" w:cs="Times New Roman"/>
          <w:sz w:val="28"/>
          <w:szCs w:val="28"/>
        </w:rPr>
      </w:pPr>
      <w:r w:rsidRPr="006863EA">
        <w:rPr>
          <w:rFonts w:ascii="Times New Roman" w:hAnsi="Times New Roman" w:cs="Times New Roman"/>
          <w:sz w:val="28"/>
          <w:szCs w:val="28"/>
        </w:rPr>
        <w:t>муниципальной услуги, в том числе порядок и формы</w:t>
      </w:r>
    </w:p>
    <w:p w:rsidR="00150042" w:rsidRPr="006863EA" w:rsidRDefault="00150042" w:rsidP="00150042">
      <w:pPr>
        <w:pStyle w:val="ConsPlusNormal0"/>
        <w:ind w:firstLine="0"/>
        <w:jc w:val="center"/>
        <w:rPr>
          <w:rFonts w:ascii="Times New Roman" w:hAnsi="Times New Roman" w:cs="Times New Roman"/>
          <w:sz w:val="28"/>
          <w:szCs w:val="28"/>
        </w:rPr>
      </w:pPr>
      <w:proofErr w:type="gramStart"/>
      <w:r w:rsidRPr="006863EA">
        <w:rPr>
          <w:rFonts w:ascii="Times New Roman" w:hAnsi="Times New Roman" w:cs="Times New Roman"/>
          <w:sz w:val="28"/>
          <w:szCs w:val="28"/>
        </w:rPr>
        <w:t>контроля за</w:t>
      </w:r>
      <w:proofErr w:type="gramEnd"/>
      <w:r w:rsidRPr="006863EA">
        <w:rPr>
          <w:rFonts w:ascii="Times New Roman" w:hAnsi="Times New Roman" w:cs="Times New Roman"/>
          <w:sz w:val="28"/>
          <w:szCs w:val="28"/>
        </w:rPr>
        <w:t xml:space="preserve"> полнотой и качеством ее предоставления</w:t>
      </w:r>
    </w:p>
    <w:p w:rsidR="00150042" w:rsidRPr="006863EA" w:rsidRDefault="00150042" w:rsidP="00150042">
      <w:pPr>
        <w:pStyle w:val="ConsPlusNormal0"/>
        <w:ind w:firstLine="709"/>
        <w:jc w:val="both"/>
        <w:rPr>
          <w:rFonts w:ascii="Times New Roman" w:hAnsi="Times New Roman" w:cs="Times New Roman"/>
          <w:sz w:val="28"/>
          <w:szCs w:val="28"/>
        </w:rPr>
      </w:pP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 Контроль за полнотой и качеством предоставления муниципальной услуги включает в себя проведение плановых и внеплановых проверок.</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Pr>
          <w:rFonts w:ascii="Times New Roman" w:hAnsi="Times New Roman" w:cs="Times New Roman"/>
          <w:sz w:val="28"/>
          <w:szCs w:val="28"/>
        </w:rPr>
        <w:lastRenderedPageBreak/>
        <w:t>предоставления муниципальной услуги контролю подлежат:</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соблюдение положений настоящего Административного регламента;</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внеплановых проверок являются:</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Оренбургской области;</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150042" w:rsidRPr="006863EA" w:rsidRDefault="00150042" w:rsidP="00150042">
      <w:pPr>
        <w:pStyle w:val="ConsPlusNormal0"/>
        <w:ind w:firstLine="0"/>
        <w:jc w:val="both"/>
        <w:rPr>
          <w:rFonts w:ascii="Times New Roman" w:hAnsi="Times New Roman" w:cs="Times New Roman"/>
          <w:sz w:val="28"/>
          <w:szCs w:val="28"/>
        </w:rPr>
      </w:pPr>
    </w:p>
    <w:p w:rsidR="00150042" w:rsidRPr="006863EA" w:rsidRDefault="00150042" w:rsidP="00150042">
      <w:pPr>
        <w:jc w:val="center"/>
        <w:outlineLvl w:val="0"/>
        <w:rPr>
          <w:color w:val="000000"/>
          <w:sz w:val="28"/>
          <w:szCs w:val="28"/>
        </w:rPr>
      </w:pPr>
      <w:r w:rsidRPr="006863EA">
        <w:rPr>
          <w:color w:val="000000"/>
          <w:sz w:val="28"/>
          <w:szCs w:val="28"/>
        </w:rPr>
        <w:t>Ответственность должностных лиц за решения и действия</w:t>
      </w:r>
    </w:p>
    <w:p w:rsidR="00150042" w:rsidRPr="006863EA" w:rsidRDefault="00150042" w:rsidP="00150042">
      <w:pPr>
        <w:jc w:val="center"/>
        <w:rPr>
          <w:color w:val="000000"/>
          <w:sz w:val="28"/>
          <w:szCs w:val="28"/>
        </w:rPr>
      </w:pPr>
      <w:r w:rsidRPr="006863EA">
        <w:rPr>
          <w:color w:val="000000"/>
          <w:sz w:val="28"/>
          <w:szCs w:val="28"/>
        </w:rPr>
        <w:t xml:space="preserve">(бездействие), </w:t>
      </w:r>
      <w:proofErr w:type="gramStart"/>
      <w:r w:rsidRPr="006863EA">
        <w:rPr>
          <w:color w:val="000000"/>
          <w:sz w:val="28"/>
          <w:szCs w:val="28"/>
        </w:rPr>
        <w:t>принимаемые</w:t>
      </w:r>
      <w:proofErr w:type="gramEnd"/>
      <w:r w:rsidRPr="006863EA">
        <w:rPr>
          <w:color w:val="000000"/>
          <w:sz w:val="28"/>
          <w:szCs w:val="28"/>
        </w:rPr>
        <w:t xml:space="preserve"> (осуществляемые) ими в ходе</w:t>
      </w:r>
    </w:p>
    <w:p w:rsidR="00150042" w:rsidRPr="006863EA" w:rsidRDefault="00150042" w:rsidP="00150042">
      <w:pPr>
        <w:jc w:val="center"/>
        <w:rPr>
          <w:color w:val="000000"/>
          <w:sz w:val="28"/>
          <w:szCs w:val="28"/>
        </w:rPr>
      </w:pPr>
      <w:r w:rsidRPr="006863EA">
        <w:rPr>
          <w:color w:val="000000"/>
          <w:sz w:val="28"/>
          <w:szCs w:val="28"/>
        </w:rPr>
        <w:t>предоставления муниципальной услуги</w:t>
      </w:r>
    </w:p>
    <w:p w:rsidR="00150042" w:rsidRPr="006863EA" w:rsidRDefault="00150042" w:rsidP="00150042">
      <w:pPr>
        <w:pStyle w:val="ConsPlusNormal0"/>
        <w:ind w:firstLine="709"/>
        <w:jc w:val="both"/>
        <w:rPr>
          <w:rFonts w:ascii="Times New Roman" w:hAnsi="Times New Roman" w:cs="Times New Roman"/>
          <w:sz w:val="28"/>
          <w:szCs w:val="28"/>
        </w:rPr>
      </w:pP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33.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50042" w:rsidRPr="006863EA" w:rsidRDefault="00150042" w:rsidP="00150042">
      <w:pPr>
        <w:pStyle w:val="ConsPlusNormal0"/>
        <w:ind w:firstLine="709"/>
        <w:jc w:val="both"/>
        <w:rPr>
          <w:rFonts w:ascii="Times New Roman" w:hAnsi="Times New Roman" w:cs="Times New Roman"/>
          <w:sz w:val="28"/>
          <w:szCs w:val="28"/>
        </w:rPr>
      </w:pPr>
    </w:p>
    <w:p w:rsidR="00150042" w:rsidRPr="006863EA" w:rsidRDefault="00150042" w:rsidP="00150042">
      <w:pPr>
        <w:pStyle w:val="ConsPlusNormal0"/>
        <w:ind w:firstLine="0"/>
        <w:jc w:val="center"/>
        <w:outlineLvl w:val="2"/>
        <w:rPr>
          <w:rFonts w:ascii="Times New Roman" w:hAnsi="Times New Roman" w:cs="Times New Roman"/>
          <w:sz w:val="28"/>
          <w:szCs w:val="28"/>
        </w:rPr>
      </w:pPr>
      <w:r w:rsidRPr="006863EA">
        <w:rPr>
          <w:rFonts w:ascii="Times New Roman" w:hAnsi="Times New Roman" w:cs="Times New Roman"/>
          <w:sz w:val="28"/>
          <w:szCs w:val="28"/>
        </w:rPr>
        <w:t xml:space="preserve">Требования к порядку и формам </w:t>
      </w:r>
      <w:proofErr w:type="gramStart"/>
      <w:r w:rsidRPr="006863EA">
        <w:rPr>
          <w:rFonts w:ascii="Times New Roman" w:hAnsi="Times New Roman" w:cs="Times New Roman"/>
          <w:sz w:val="28"/>
          <w:szCs w:val="28"/>
        </w:rPr>
        <w:t>контроля за</w:t>
      </w:r>
      <w:proofErr w:type="gramEnd"/>
      <w:r w:rsidRPr="006863EA">
        <w:rPr>
          <w:rFonts w:ascii="Times New Roman" w:hAnsi="Times New Roman" w:cs="Times New Roman"/>
          <w:sz w:val="28"/>
          <w:szCs w:val="28"/>
        </w:rPr>
        <w:t xml:space="preserve"> предоставлением</w:t>
      </w:r>
    </w:p>
    <w:p w:rsidR="00150042" w:rsidRPr="006863EA" w:rsidRDefault="00150042" w:rsidP="00150042">
      <w:pPr>
        <w:pStyle w:val="ConsPlusNormal0"/>
        <w:ind w:firstLine="0"/>
        <w:jc w:val="center"/>
        <w:rPr>
          <w:rFonts w:ascii="Times New Roman" w:hAnsi="Times New Roman" w:cs="Times New Roman"/>
          <w:sz w:val="28"/>
          <w:szCs w:val="28"/>
        </w:rPr>
      </w:pPr>
      <w:r w:rsidRPr="006863EA">
        <w:rPr>
          <w:rFonts w:ascii="Times New Roman" w:hAnsi="Times New Roman" w:cs="Times New Roman"/>
          <w:sz w:val="28"/>
          <w:szCs w:val="28"/>
        </w:rPr>
        <w:t>муниципальной услуги, в том числе со стороны граждан,</w:t>
      </w:r>
    </w:p>
    <w:p w:rsidR="00150042" w:rsidRPr="006863EA" w:rsidRDefault="00150042" w:rsidP="00150042">
      <w:pPr>
        <w:pStyle w:val="ConsPlusNormal0"/>
        <w:ind w:firstLine="0"/>
        <w:jc w:val="center"/>
        <w:rPr>
          <w:rFonts w:ascii="Times New Roman" w:hAnsi="Times New Roman" w:cs="Times New Roman"/>
          <w:sz w:val="28"/>
          <w:szCs w:val="28"/>
        </w:rPr>
      </w:pPr>
      <w:r w:rsidRPr="006863EA">
        <w:rPr>
          <w:rFonts w:ascii="Times New Roman" w:hAnsi="Times New Roman" w:cs="Times New Roman"/>
          <w:sz w:val="28"/>
          <w:szCs w:val="28"/>
        </w:rPr>
        <w:t>их объединений и организаций</w:t>
      </w:r>
    </w:p>
    <w:p w:rsidR="00150042" w:rsidRDefault="00150042" w:rsidP="00150042">
      <w:pPr>
        <w:pStyle w:val="ConsPlusNormal0"/>
        <w:ind w:firstLine="709"/>
        <w:jc w:val="both"/>
        <w:rPr>
          <w:rFonts w:ascii="Times New Roman" w:hAnsi="Times New Roman" w:cs="Times New Roman"/>
          <w:sz w:val="28"/>
          <w:szCs w:val="28"/>
        </w:rPr>
      </w:pP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34.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также имеют право:</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w:t>
      </w:r>
      <w:r>
        <w:rPr>
          <w:rFonts w:ascii="Times New Roman" w:hAnsi="Times New Roman" w:cs="Times New Roman"/>
          <w:sz w:val="28"/>
          <w:szCs w:val="28"/>
        </w:rPr>
        <w:lastRenderedPageBreak/>
        <w:t>направивших эти замечания и предложения.</w:t>
      </w:r>
    </w:p>
    <w:p w:rsidR="00150042" w:rsidRDefault="00150042" w:rsidP="00150042">
      <w:pPr>
        <w:pStyle w:val="ConsPlusNormal0"/>
        <w:jc w:val="both"/>
        <w:rPr>
          <w:rFonts w:ascii="Times New Roman" w:hAnsi="Times New Roman" w:cs="Times New Roman"/>
          <w:sz w:val="28"/>
          <w:szCs w:val="28"/>
        </w:rPr>
      </w:pPr>
    </w:p>
    <w:p w:rsidR="00150042" w:rsidRDefault="00150042" w:rsidP="00150042">
      <w:pPr>
        <w:pStyle w:val="ConsPlusNormal0"/>
        <w:jc w:val="both"/>
        <w:rPr>
          <w:rFonts w:ascii="Times New Roman" w:hAnsi="Times New Roman" w:cs="Times New Roman"/>
          <w:sz w:val="28"/>
          <w:szCs w:val="28"/>
        </w:rPr>
      </w:pPr>
    </w:p>
    <w:p w:rsidR="00150042" w:rsidRPr="006863EA" w:rsidRDefault="00150042" w:rsidP="00150042">
      <w:pPr>
        <w:widowControl w:val="0"/>
        <w:jc w:val="center"/>
        <w:outlineLvl w:val="1"/>
        <w:rPr>
          <w:color w:val="000000"/>
          <w:sz w:val="28"/>
          <w:szCs w:val="28"/>
        </w:rPr>
      </w:pPr>
      <w:r w:rsidRPr="006863EA">
        <w:rPr>
          <w:sz w:val="28"/>
          <w:szCs w:val="28"/>
        </w:rPr>
        <w:t xml:space="preserve">V. </w:t>
      </w:r>
      <w:r w:rsidRPr="006863EA">
        <w:rPr>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50042" w:rsidRDefault="00150042" w:rsidP="00150042">
      <w:pPr>
        <w:pStyle w:val="ConsPlusNormal0"/>
        <w:ind w:firstLine="0"/>
        <w:jc w:val="both"/>
        <w:rPr>
          <w:rFonts w:ascii="Times New Roman" w:hAnsi="Times New Roman" w:cs="Times New Roman"/>
          <w:b/>
          <w:sz w:val="28"/>
          <w:szCs w:val="28"/>
        </w:rPr>
      </w:pP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35.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а также работников многофункционального центра при предоставлении муниципальной услуги в досудебном (внесудебном) порядке (далее – жалоба).</w:t>
      </w:r>
    </w:p>
    <w:p w:rsidR="00150042" w:rsidRDefault="00150042" w:rsidP="00150042">
      <w:pPr>
        <w:pStyle w:val="ConsPlusNormal0"/>
        <w:ind w:firstLine="709"/>
        <w:jc w:val="both"/>
        <w:rPr>
          <w:rFonts w:ascii="Times New Roman" w:hAnsi="Times New Roman" w:cs="Times New Roman"/>
          <w:sz w:val="28"/>
          <w:szCs w:val="28"/>
        </w:rPr>
      </w:pPr>
    </w:p>
    <w:p w:rsidR="00150042" w:rsidRPr="006863EA" w:rsidRDefault="00150042" w:rsidP="00150042">
      <w:pPr>
        <w:pStyle w:val="ConsPlusNormal0"/>
        <w:ind w:firstLine="0"/>
        <w:jc w:val="center"/>
        <w:rPr>
          <w:rFonts w:ascii="Times New Roman" w:hAnsi="Times New Roman" w:cs="Times New Roman"/>
          <w:sz w:val="28"/>
          <w:szCs w:val="28"/>
        </w:rPr>
      </w:pPr>
      <w:r w:rsidRPr="006863EA">
        <w:rPr>
          <w:rFonts w:ascii="Times New Roman" w:hAnsi="Times New Roman" w:cs="Times New Roman"/>
          <w:sz w:val="28"/>
          <w:szCs w:val="28"/>
        </w:rPr>
        <w:t>Способы подачи заявителями жалобы</w:t>
      </w:r>
    </w:p>
    <w:p w:rsidR="00150042" w:rsidRDefault="00150042" w:rsidP="00150042">
      <w:pPr>
        <w:pStyle w:val="ConsPlusNormal0"/>
        <w:jc w:val="center"/>
        <w:rPr>
          <w:rFonts w:ascii="Times New Roman" w:hAnsi="Times New Roman" w:cs="Times New Roman"/>
          <w:b/>
          <w:sz w:val="28"/>
          <w:szCs w:val="28"/>
        </w:rPr>
      </w:pP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36. Жалоба подается следующими способами:</w:t>
      </w:r>
    </w:p>
    <w:p w:rsidR="00150042" w:rsidRDefault="00150042" w:rsidP="00150042">
      <w:pPr>
        <w:jc w:val="both"/>
        <w:rPr>
          <w:sz w:val="28"/>
          <w:szCs w:val="28"/>
        </w:rPr>
      </w:pPr>
      <w:r>
        <w:rPr>
          <w:sz w:val="28"/>
          <w:szCs w:val="28"/>
        </w:rPr>
        <w:t xml:space="preserve">           - в письменной форме на бумажном носителе в Уполномоченный орган либо МФЦ;</w:t>
      </w:r>
    </w:p>
    <w:p w:rsidR="00150042" w:rsidRDefault="00150042" w:rsidP="00150042">
      <w:pPr>
        <w:jc w:val="both"/>
        <w:rPr>
          <w:sz w:val="28"/>
          <w:szCs w:val="28"/>
        </w:rPr>
      </w:pPr>
      <w:r>
        <w:rPr>
          <w:sz w:val="28"/>
          <w:szCs w:val="28"/>
        </w:rPr>
        <w:t xml:space="preserve">           - в электронной форме с использованием информационно-телекоммуникационной сети «Интернет» в Уполномоченный орган либо МФЦ.</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Жалоба подается в Уполномоченный орган, предоставляющий муниципальную услугу, МФЦ либо в орган, являющийся учредителем МФЦ.</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Жалобы на решения и (или) действия (бездействия) должностного лица, руководителя структурного подразделения Уполномоченного органа подаются в вышестоящий орган.</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работника МФЦ подаются руководителю этого МФЦ.</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руководителя МФЦ подаются учредителю МФЦ.</w:t>
      </w:r>
    </w:p>
    <w:p w:rsidR="00150042" w:rsidRDefault="00150042" w:rsidP="00150042">
      <w:pPr>
        <w:pStyle w:val="ConsPlusNormal0"/>
        <w:ind w:firstLine="709"/>
        <w:jc w:val="both"/>
        <w:rPr>
          <w:rFonts w:ascii="Times New Roman" w:hAnsi="Times New Roman" w:cs="Times New Roman"/>
          <w:sz w:val="28"/>
          <w:szCs w:val="28"/>
        </w:rPr>
      </w:pPr>
    </w:p>
    <w:p w:rsidR="00150042" w:rsidRPr="006863EA" w:rsidRDefault="00150042" w:rsidP="00150042">
      <w:pPr>
        <w:pStyle w:val="ConsPlusNormal0"/>
        <w:ind w:firstLine="0"/>
        <w:jc w:val="center"/>
        <w:rPr>
          <w:rFonts w:ascii="Times New Roman" w:hAnsi="Times New Roman" w:cs="Times New Roman"/>
          <w:sz w:val="28"/>
          <w:szCs w:val="28"/>
        </w:rPr>
      </w:pPr>
      <w:r w:rsidRPr="006863EA">
        <w:rPr>
          <w:rFonts w:ascii="Times New Roman" w:hAnsi="Times New Roman" w:cs="Times New Roman"/>
          <w:sz w:val="28"/>
          <w:szCs w:val="28"/>
        </w:rPr>
        <w:t>Содержание жалобы</w:t>
      </w:r>
    </w:p>
    <w:p w:rsidR="00150042" w:rsidRDefault="00150042" w:rsidP="00150042">
      <w:pPr>
        <w:pStyle w:val="ConsPlusNormal0"/>
        <w:jc w:val="center"/>
        <w:rPr>
          <w:rFonts w:ascii="Times New Roman" w:hAnsi="Times New Roman" w:cs="Times New Roman"/>
          <w:b/>
          <w:sz w:val="28"/>
          <w:szCs w:val="28"/>
        </w:rPr>
      </w:pP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37. Жалоба должна содержать:</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наименование Уполномоченного органа или МФЦ, должностного лица Уполномоченного органа или МФЦ, решения и действия (бездействие) которых обжалуются;</w:t>
      </w:r>
    </w:p>
    <w:p w:rsidR="00150042" w:rsidRDefault="00150042" w:rsidP="00150042">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Уполномоченного органа или МФЦ, должностного лица Уполномоченного органа или МФЦ;</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или его служащего. Заявителем могут быть </w:t>
      </w:r>
      <w:r>
        <w:rPr>
          <w:rFonts w:ascii="Times New Roman" w:hAnsi="Times New Roman" w:cs="Times New Roman"/>
          <w:sz w:val="28"/>
          <w:szCs w:val="28"/>
        </w:rPr>
        <w:lastRenderedPageBreak/>
        <w:t>представлены документы (при наличии), подтверждающие доводы заявителя, либо их копии.</w:t>
      </w:r>
    </w:p>
    <w:p w:rsidR="00150042" w:rsidRDefault="00150042" w:rsidP="00150042">
      <w:pPr>
        <w:pStyle w:val="ConsPlusNormal0"/>
        <w:jc w:val="center"/>
        <w:rPr>
          <w:rFonts w:ascii="Times New Roman" w:hAnsi="Times New Roman" w:cs="Times New Roman"/>
          <w:b/>
          <w:sz w:val="28"/>
          <w:szCs w:val="28"/>
        </w:rPr>
      </w:pPr>
    </w:p>
    <w:p w:rsidR="00333C5C" w:rsidRDefault="00333C5C" w:rsidP="00150042">
      <w:pPr>
        <w:pStyle w:val="ConsPlusNormal0"/>
        <w:ind w:firstLine="0"/>
        <w:jc w:val="center"/>
        <w:rPr>
          <w:rFonts w:ascii="Times New Roman" w:hAnsi="Times New Roman" w:cs="Times New Roman"/>
          <w:sz w:val="28"/>
          <w:szCs w:val="28"/>
        </w:rPr>
      </w:pPr>
    </w:p>
    <w:p w:rsidR="00333C5C" w:rsidRDefault="00333C5C" w:rsidP="00150042">
      <w:pPr>
        <w:pStyle w:val="ConsPlusNormal0"/>
        <w:ind w:firstLine="0"/>
        <w:jc w:val="center"/>
        <w:rPr>
          <w:rFonts w:ascii="Times New Roman" w:hAnsi="Times New Roman" w:cs="Times New Roman"/>
          <w:sz w:val="28"/>
          <w:szCs w:val="28"/>
        </w:rPr>
      </w:pPr>
    </w:p>
    <w:p w:rsidR="00150042" w:rsidRPr="006863EA" w:rsidRDefault="00150042" w:rsidP="00150042">
      <w:pPr>
        <w:pStyle w:val="ConsPlusNormal0"/>
        <w:ind w:firstLine="0"/>
        <w:jc w:val="center"/>
        <w:rPr>
          <w:rFonts w:ascii="Times New Roman" w:hAnsi="Times New Roman" w:cs="Times New Roman"/>
          <w:sz w:val="28"/>
          <w:szCs w:val="28"/>
        </w:rPr>
      </w:pPr>
      <w:r w:rsidRPr="006863EA">
        <w:rPr>
          <w:rFonts w:ascii="Times New Roman" w:hAnsi="Times New Roman" w:cs="Times New Roman"/>
          <w:sz w:val="28"/>
          <w:szCs w:val="28"/>
        </w:rPr>
        <w:t>Информирование заявителей о порядке досудебного (внесудебного) обжалования</w:t>
      </w:r>
    </w:p>
    <w:p w:rsidR="00150042" w:rsidRPr="006863EA" w:rsidRDefault="00150042" w:rsidP="00150042">
      <w:pPr>
        <w:pStyle w:val="ConsPlusNormal0"/>
        <w:jc w:val="center"/>
        <w:rPr>
          <w:rFonts w:ascii="Times New Roman" w:hAnsi="Times New Roman" w:cs="Times New Roman"/>
          <w:sz w:val="28"/>
          <w:szCs w:val="28"/>
        </w:rPr>
      </w:pPr>
    </w:p>
    <w:p w:rsidR="00150042" w:rsidRPr="006863EA" w:rsidRDefault="00150042" w:rsidP="00150042">
      <w:pPr>
        <w:pStyle w:val="ConsPlusNormal0"/>
        <w:ind w:firstLine="709"/>
        <w:jc w:val="both"/>
        <w:rPr>
          <w:rFonts w:ascii="Times New Roman" w:hAnsi="Times New Roman" w:cs="Times New Roman"/>
          <w:sz w:val="28"/>
          <w:szCs w:val="28"/>
        </w:rPr>
      </w:pPr>
      <w:r w:rsidRPr="006863EA">
        <w:rPr>
          <w:rFonts w:ascii="Times New Roman" w:hAnsi="Times New Roman" w:cs="Times New Roman"/>
          <w:sz w:val="28"/>
          <w:szCs w:val="28"/>
        </w:rPr>
        <w:t>38.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150042" w:rsidRPr="006863EA" w:rsidRDefault="00150042" w:rsidP="00150042">
      <w:pPr>
        <w:pStyle w:val="ConsPlusNormal0"/>
        <w:ind w:firstLine="709"/>
        <w:jc w:val="both"/>
        <w:rPr>
          <w:rFonts w:ascii="Times New Roman" w:hAnsi="Times New Roman" w:cs="Times New Roman"/>
          <w:sz w:val="28"/>
          <w:szCs w:val="28"/>
        </w:rPr>
      </w:pPr>
    </w:p>
    <w:p w:rsidR="00150042" w:rsidRPr="006863EA" w:rsidRDefault="00150042" w:rsidP="00150042">
      <w:pPr>
        <w:pStyle w:val="ConsPlusNormal0"/>
        <w:ind w:firstLine="0"/>
        <w:jc w:val="center"/>
        <w:rPr>
          <w:rFonts w:ascii="Times New Roman" w:hAnsi="Times New Roman" w:cs="Times New Roman"/>
          <w:sz w:val="28"/>
          <w:szCs w:val="28"/>
        </w:rPr>
      </w:pPr>
      <w:r w:rsidRPr="006863EA">
        <w:rPr>
          <w:rFonts w:ascii="Times New Roman" w:hAnsi="Times New Roman" w:cs="Times New Roman"/>
          <w:sz w:val="28"/>
          <w:szCs w:val="28"/>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50042" w:rsidRDefault="00150042" w:rsidP="00150042">
      <w:pPr>
        <w:pStyle w:val="ConsPlusNormal0"/>
        <w:ind w:firstLine="709"/>
        <w:jc w:val="both"/>
        <w:rPr>
          <w:rFonts w:ascii="Times New Roman" w:hAnsi="Times New Roman" w:cs="Times New Roman"/>
          <w:sz w:val="28"/>
          <w:szCs w:val="28"/>
        </w:rPr>
      </w:pP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39. 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 </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а) Федеральный закон от 27.07.2010 № 210-ФЗ «Об организации предоставления государственных и муниципальных услуг»;</w:t>
      </w:r>
    </w:p>
    <w:p w:rsidR="00150042" w:rsidRDefault="00150042" w:rsidP="001500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б)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50042" w:rsidRDefault="00150042" w:rsidP="00150042">
      <w:pPr>
        <w:pStyle w:val="ConsPlusNormal0"/>
        <w:ind w:firstLine="709"/>
        <w:jc w:val="both"/>
        <w:rPr>
          <w:rFonts w:ascii="Times New Roman" w:hAnsi="Times New Roman" w:cs="Times New Roman"/>
          <w:sz w:val="28"/>
          <w:szCs w:val="28"/>
        </w:rPr>
      </w:pPr>
    </w:p>
    <w:p w:rsidR="00150042" w:rsidRDefault="00150042" w:rsidP="00150042">
      <w:pPr>
        <w:pStyle w:val="ConsPlusNormal0"/>
        <w:ind w:firstLine="709"/>
        <w:jc w:val="both"/>
        <w:rPr>
          <w:rFonts w:ascii="Times New Roman" w:hAnsi="Times New Roman" w:cs="Times New Roman"/>
          <w:sz w:val="28"/>
          <w:szCs w:val="28"/>
        </w:rPr>
      </w:pPr>
    </w:p>
    <w:p w:rsidR="00150042" w:rsidRDefault="00150042" w:rsidP="00150042">
      <w:pPr>
        <w:pStyle w:val="ConsPlusNormal0"/>
        <w:ind w:firstLine="709"/>
        <w:jc w:val="both"/>
        <w:rPr>
          <w:rFonts w:ascii="Times New Roman" w:hAnsi="Times New Roman" w:cs="Times New Roman"/>
          <w:sz w:val="28"/>
          <w:szCs w:val="28"/>
        </w:rPr>
      </w:pPr>
    </w:p>
    <w:p w:rsidR="00150042" w:rsidRDefault="00150042" w:rsidP="00150042">
      <w:pPr>
        <w:pStyle w:val="ConsPlusNormal0"/>
        <w:ind w:firstLine="709"/>
        <w:jc w:val="both"/>
        <w:rPr>
          <w:rFonts w:ascii="Times New Roman" w:hAnsi="Times New Roman" w:cs="Times New Roman"/>
          <w:sz w:val="28"/>
          <w:szCs w:val="28"/>
        </w:rPr>
      </w:pPr>
    </w:p>
    <w:p w:rsidR="00150042" w:rsidRDefault="00150042" w:rsidP="00150042">
      <w:pPr>
        <w:pStyle w:val="ConsPlusNormal0"/>
        <w:ind w:firstLine="709"/>
        <w:jc w:val="both"/>
        <w:rPr>
          <w:rFonts w:ascii="Times New Roman" w:hAnsi="Times New Roman" w:cs="Times New Roman"/>
          <w:sz w:val="28"/>
          <w:szCs w:val="28"/>
        </w:rPr>
      </w:pPr>
    </w:p>
    <w:p w:rsidR="00150042" w:rsidRDefault="00150042" w:rsidP="00150042">
      <w:pPr>
        <w:pStyle w:val="ConsPlusNormal0"/>
        <w:ind w:firstLine="709"/>
        <w:jc w:val="both"/>
        <w:rPr>
          <w:rFonts w:ascii="Times New Roman" w:hAnsi="Times New Roman" w:cs="Times New Roman"/>
          <w:sz w:val="28"/>
          <w:szCs w:val="28"/>
        </w:rPr>
      </w:pPr>
    </w:p>
    <w:p w:rsidR="00150042" w:rsidRDefault="00150042" w:rsidP="00150042">
      <w:pPr>
        <w:pStyle w:val="ConsPlusNormal0"/>
        <w:ind w:firstLine="709"/>
        <w:jc w:val="both"/>
        <w:rPr>
          <w:rFonts w:ascii="Times New Roman" w:hAnsi="Times New Roman" w:cs="Times New Roman"/>
          <w:sz w:val="28"/>
          <w:szCs w:val="28"/>
        </w:rPr>
      </w:pPr>
    </w:p>
    <w:p w:rsidR="00150042" w:rsidRDefault="00150042" w:rsidP="00150042">
      <w:pPr>
        <w:pStyle w:val="ConsPlusNormal0"/>
        <w:ind w:firstLine="709"/>
        <w:jc w:val="both"/>
        <w:rPr>
          <w:rFonts w:ascii="Times New Roman" w:hAnsi="Times New Roman" w:cs="Times New Roman"/>
          <w:sz w:val="28"/>
          <w:szCs w:val="28"/>
        </w:rPr>
      </w:pPr>
    </w:p>
    <w:p w:rsidR="00150042" w:rsidRDefault="00150042" w:rsidP="00150042">
      <w:pPr>
        <w:pStyle w:val="ConsPlusNormal0"/>
        <w:ind w:firstLine="709"/>
        <w:jc w:val="both"/>
        <w:rPr>
          <w:rFonts w:ascii="Times New Roman" w:hAnsi="Times New Roman" w:cs="Times New Roman"/>
          <w:sz w:val="28"/>
          <w:szCs w:val="28"/>
        </w:rPr>
      </w:pPr>
    </w:p>
    <w:p w:rsidR="00150042" w:rsidRDefault="00150042" w:rsidP="00150042">
      <w:pPr>
        <w:pStyle w:val="ConsPlusNormal0"/>
        <w:ind w:firstLine="709"/>
        <w:jc w:val="both"/>
        <w:rPr>
          <w:rFonts w:ascii="Times New Roman" w:hAnsi="Times New Roman" w:cs="Times New Roman"/>
          <w:sz w:val="28"/>
          <w:szCs w:val="28"/>
        </w:rPr>
      </w:pPr>
    </w:p>
    <w:p w:rsidR="00150042" w:rsidRDefault="00150042" w:rsidP="00150042">
      <w:pPr>
        <w:pStyle w:val="ConsPlusNormal0"/>
        <w:ind w:firstLine="709"/>
        <w:jc w:val="both"/>
        <w:rPr>
          <w:rFonts w:ascii="Times New Roman" w:hAnsi="Times New Roman" w:cs="Times New Roman"/>
          <w:sz w:val="28"/>
          <w:szCs w:val="28"/>
        </w:rPr>
      </w:pPr>
    </w:p>
    <w:p w:rsidR="00333C5C" w:rsidRDefault="00333C5C" w:rsidP="00150042">
      <w:pPr>
        <w:pStyle w:val="ConsPlusNormal0"/>
        <w:ind w:firstLine="709"/>
        <w:jc w:val="both"/>
        <w:rPr>
          <w:rFonts w:ascii="Times New Roman" w:hAnsi="Times New Roman" w:cs="Times New Roman"/>
          <w:sz w:val="28"/>
          <w:szCs w:val="28"/>
        </w:rPr>
      </w:pPr>
    </w:p>
    <w:p w:rsidR="00150042" w:rsidRDefault="00150042" w:rsidP="00150042">
      <w:pPr>
        <w:pStyle w:val="aff4"/>
        <w:jc w:val="right"/>
        <w:rPr>
          <w:rFonts w:ascii="Times New Roman" w:hAnsi="Times New Roman"/>
          <w:sz w:val="28"/>
          <w:szCs w:val="28"/>
        </w:rPr>
      </w:pPr>
      <w:r>
        <w:rPr>
          <w:rFonts w:ascii="Times New Roman" w:hAnsi="Times New Roman"/>
          <w:sz w:val="28"/>
          <w:szCs w:val="28"/>
        </w:rPr>
        <w:lastRenderedPageBreak/>
        <w:t>Приложение № 1</w:t>
      </w:r>
    </w:p>
    <w:p w:rsidR="00150042" w:rsidRDefault="00150042" w:rsidP="00150042">
      <w:pPr>
        <w:pStyle w:val="aff4"/>
        <w:jc w:val="right"/>
        <w:rPr>
          <w:rFonts w:ascii="Times New Roman" w:hAnsi="Times New Roman"/>
          <w:sz w:val="28"/>
          <w:szCs w:val="28"/>
        </w:rPr>
      </w:pPr>
      <w:r>
        <w:rPr>
          <w:rFonts w:ascii="Times New Roman" w:hAnsi="Times New Roman"/>
          <w:sz w:val="28"/>
          <w:szCs w:val="28"/>
        </w:rPr>
        <w:t>к Административному регламенту</w:t>
      </w:r>
    </w:p>
    <w:p w:rsidR="00150042" w:rsidRDefault="00150042" w:rsidP="00150042">
      <w:pPr>
        <w:pStyle w:val="aff4"/>
        <w:jc w:val="right"/>
        <w:rPr>
          <w:rFonts w:ascii="Times New Roman" w:hAnsi="Times New Roman"/>
          <w:sz w:val="28"/>
          <w:szCs w:val="28"/>
        </w:rPr>
      </w:pPr>
      <w:r>
        <w:rPr>
          <w:rFonts w:ascii="Times New Roman" w:hAnsi="Times New Roman"/>
          <w:sz w:val="28"/>
          <w:szCs w:val="28"/>
        </w:rPr>
        <w:t xml:space="preserve">по предоставлению </w:t>
      </w:r>
    </w:p>
    <w:p w:rsidR="00150042" w:rsidRDefault="00150042" w:rsidP="00150042">
      <w:pPr>
        <w:pStyle w:val="aff4"/>
        <w:jc w:val="right"/>
        <w:rPr>
          <w:rFonts w:ascii="Times New Roman" w:hAnsi="Times New Roman"/>
          <w:sz w:val="28"/>
          <w:szCs w:val="28"/>
        </w:rPr>
      </w:pPr>
      <w:r>
        <w:rPr>
          <w:rFonts w:ascii="Times New Roman" w:hAnsi="Times New Roman"/>
          <w:sz w:val="28"/>
          <w:szCs w:val="28"/>
        </w:rPr>
        <w:t>муниципальной услуги</w:t>
      </w:r>
    </w:p>
    <w:p w:rsidR="00150042" w:rsidRDefault="00150042" w:rsidP="00150042">
      <w:pPr>
        <w:tabs>
          <w:tab w:val="left" w:pos="7920"/>
        </w:tabs>
        <w:ind w:left="3969" w:firstLine="709"/>
        <w:jc w:val="right"/>
        <w:rPr>
          <w:color w:val="000000"/>
          <w:sz w:val="28"/>
          <w:szCs w:val="28"/>
        </w:rPr>
      </w:pPr>
    </w:p>
    <w:p w:rsidR="00150042" w:rsidRPr="006863EA" w:rsidRDefault="00150042" w:rsidP="00150042">
      <w:pPr>
        <w:widowControl w:val="0"/>
        <w:tabs>
          <w:tab w:val="left" w:pos="0"/>
        </w:tabs>
        <w:ind w:right="-1"/>
        <w:contextualSpacing/>
        <w:jc w:val="center"/>
        <w:rPr>
          <w:bCs/>
          <w:color w:val="000000"/>
          <w:sz w:val="28"/>
          <w:szCs w:val="28"/>
        </w:rPr>
      </w:pPr>
      <w:r w:rsidRPr="006863EA">
        <w:rPr>
          <w:bCs/>
          <w:color w:val="000000"/>
          <w:sz w:val="28"/>
          <w:szCs w:val="28"/>
        </w:rPr>
        <w:t xml:space="preserve">Форма решения о предоставлении </w:t>
      </w:r>
    </w:p>
    <w:p w:rsidR="00150042" w:rsidRPr="006863EA" w:rsidRDefault="00150042" w:rsidP="00150042">
      <w:pPr>
        <w:widowControl w:val="0"/>
        <w:tabs>
          <w:tab w:val="left" w:pos="0"/>
        </w:tabs>
        <w:ind w:right="-1"/>
        <w:contextualSpacing/>
        <w:jc w:val="center"/>
        <w:rPr>
          <w:bCs/>
          <w:color w:val="000000"/>
          <w:sz w:val="28"/>
          <w:szCs w:val="28"/>
        </w:rPr>
      </w:pPr>
      <w:r w:rsidRPr="006863EA">
        <w:rPr>
          <w:bCs/>
          <w:color w:val="000000"/>
          <w:sz w:val="28"/>
          <w:szCs w:val="28"/>
        </w:rPr>
        <w:t>муниципальной услуги</w:t>
      </w:r>
    </w:p>
    <w:p w:rsidR="00150042" w:rsidRPr="006863EA" w:rsidRDefault="00150042" w:rsidP="00150042">
      <w:pPr>
        <w:jc w:val="center"/>
        <w:rPr>
          <w:bCs/>
          <w:color w:val="000000"/>
          <w:sz w:val="28"/>
          <w:szCs w:val="28"/>
        </w:rPr>
      </w:pPr>
      <w:r w:rsidRPr="006863EA">
        <w:rPr>
          <w:bCs/>
          <w:color w:val="000000"/>
          <w:sz w:val="28"/>
          <w:szCs w:val="28"/>
        </w:rPr>
        <w:t>____________________________________________________________</w:t>
      </w:r>
    </w:p>
    <w:p w:rsidR="00150042" w:rsidRPr="006863EA" w:rsidRDefault="00150042" w:rsidP="00150042">
      <w:pPr>
        <w:jc w:val="center"/>
        <w:rPr>
          <w:bCs/>
          <w:i/>
          <w:iCs/>
          <w:color w:val="000000"/>
          <w:sz w:val="18"/>
          <w:szCs w:val="18"/>
        </w:rPr>
      </w:pPr>
      <w:r w:rsidRPr="006863EA">
        <w:rPr>
          <w:bCs/>
          <w:i/>
          <w:iCs/>
          <w:color w:val="000000"/>
          <w:sz w:val="18"/>
          <w:szCs w:val="18"/>
        </w:rPr>
        <w:t xml:space="preserve">Наименование уполномоченного органа </w:t>
      </w:r>
    </w:p>
    <w:p w:rsidR="00150042" w:rsidRPr="006863EA" w:rsidRDefault="00150042" w:rsidP="00150042">
      <w:pPr>
        <w:jc w:val="center"/>
        <w:rPr>
          <w:bCs/>
          <w:color w:val="000000"/>
          <w:sz w:val="28"/>
          <w:szCs w:val="28"/>
        </w:rPr>
      </w:pPr>
      <w:r w:rsidRPr="006863EA">
        <w:rPr>
          <w:bCs/>
          <w:i/>
          <w:iCs/>
          <w:color w:val="000000"/>
          <w:sz w:val="18"/>
          <w:szCs w:val="18"/>
        </w:rPr>
        <w:t>местного самоуправления</w:t>
      </w:r>
    </w:p>
    <w:p w:rsidR="00150042" w:rsidRPr="006863EA" w:rsidRDefault="00150042" w:rsidP="00150042">
      <w:pPr>
        <w:rPr>
          <w:bCs/>
          <w:color w:val="000000"/>
        </w:rPr>
      </w:pPr>
    </w:p>
    <w:tbl>
      <w:tblPr>
        <w:tblW w:w="9852" w:type="dxa"/>
        <w:tblLook w:val="04A0" w:firstRow="1" w:lastRow="0" w:firstColumn="1" w:lastColumn="0" w:noHBand="0" w:noVBand="1"/>
      </w:tblPr>
      <w:tblGrid>
        <w:gridCol w:w="1739"/>
        <w:gridCol w:w="2301"/>
        <w:gridCol w:w="5812"/>
      </w:tblGrid>
      <w:tr w:rsidR="00150042" w:rsidRPr="006863EA" w:rsidTr="00150042">
        <w:tc>
          <w:tcPr>
            <w:tcW w:w="1739" w:type="dxa"/>
            <w:shd w:val="clear" w:color="auto" w:fill="auto"/>
          </w:tcPr>
          <w:p w:rsidR="00150042" w:rsidRPr="006863EA" w:rsidRDefault="00150042" w:rsidP="00150042">
            <w:pPr>
              <w:rPr>
                <w:rFonts w:eastAsia="Calibri"/>
                <w:bCs/>
                <w:color w:val="000000"/>
                <w:sz w:val="28"/>
                <w:szCs w:val="28"/>
              </w:rPr>
            </w:pPr>
          </w:p>
        </w:tc>
        <w:tc>
          <w:tcPr>
            <w:tcW w:w="2301" w:type="dxa"/>
            <w:shd w:val="clear" w:color="auto" w:fill="auto"/>
          </w:tcPr>
          <w:p w:rsidR="00150042" w:rsidRPr="006863EA" w:rsidRDefault="00150042" w:rsidP="00150042">
            <w:pPr>
              <w:rPr>
                <w:rFonts w:eastAsia="Calibri"/>
                <w:bCs/>
                <w:color w:val="000000"/>
                <w:sz w:val="28"/>
                <w:szCs w:val="28"/>
              </w:rPr>
            </w:pPr>
          </w:p>
        </w:tc>
        <w:tc>
          <w:tcPr>
            <w:tcW w:w="5812" w:type="dxa"/>
            <w:shd w:val="clear" w:color="auto" w:fill="auto"/>
          </w:tcPr>
          <w:p w:rsidR="00150042" w:rsidRPr="006863EA" w:rsidRDefault="00150042" w:rsidP="00150042">
            <w:pPr>
              <w:jc w:val="right"/>
              <w:rPr>
                <w:rFonts w:eastAsia="Calibri"/>
                <w:bCs/>
                <w:color w:val="000000"/>
              </w:rPr>
            </w:pPr>
            <w:r w:rsidRPr="006863EA">
              <w:rPr>
                <w:rFonts w:eastAsia="Calibri"/>
                <w:bCs/>
                <w:color w:val="000000"/>
              </w:rPr>
              <w:t>Кому _________________________________</w:t>
            </w:r>
          </w:p>
          <w:p w:rsidR="00150042" w:rsidRPr="006863EA" w:rsidRDefault="00150042" w:rsidP="00150042">
            <w:pPr>
              <w:jc w:val="right"/>
              <w:rPr>
                <w:rFonts w:eastAsia="Calibri"/>
                <w:bCs/>
                <w:color w:val="000000"/>
                <w:sz w:val="18"/>
                <w:szCs w:val="18"/>
              </w:rPr>
            </w:pPr>
            <w:r w:rsidRPr="006863EA">
              <w:rPr>
                <w:rFonts w:eastAsia="Calibri"/>
                <w:bCs/>
                <w:color w:val="000000"/>
              </w:rPr>
              <w:t xml:space="preserve">                            </w:t>
            </w:r>
            <w:r w:rsidRPr="006863EA">
              <w:rPr>
                <w:rFonts w:eastAsia="Calibri"/>
                <w:bCs/>
                <w:color w:val="000000"/>
                <w:sz w:val="18"/>
                <w:szCs w:val="18"/>
              </w:rPr>
              <w:t>(фамилия, имя, отчество)</w:t>
            </w:r>
          </w:p>
          <w:p w:rsidR="00150042" w:rsidRPr="006863EA" w:rsidRDefault="00150042" w:rsidP="00150042">
            <w:pPr>
              <w:jc w:val="right"/>
              <w:rPr>
                <w:rFonts w:eastAsia="Calibri"/>
                <w:bCs/>
                <w:color w:val="000000"/>
              </w:rPr>
            </w:pPr>
            <w:r w:rsidRPr="006863EA">
              <w:rPr>
                <w:rFonts w:eastAsia="Calibri"/>
                <w:bCs/>
                <w:color w:val="000000"/>
              </w:rPr>
              <w:t>______________________________________</w:t>
            </w:r>
          </w:p>
          <w:p w:rsidR="00150042" w:rsidRPr="006863EA" w:rsidRDefault="00150042" w:rsidP="00150042">
            <w:pPr>
              <w:jc w:val="right"/>
              <w:rPr>
                <w:rFonts w:eastAsia="Calibri"/>
                <w:bCs/>
                <w:color w:val="000000"/>
                <w:sz w:val="18"/>
                <w:szCs w:val="18"/>
              </w:rPr>
            </w:pPr>
            <w:r w:rsidRPr="006863EA">
              <w:rPr>
                <w:rFonts w:eastAsia="Calibri"/>
                <w:bCs/>
                <w:color w:val="000000"/>
              </w:rPr>
              <w:t xml:space="preserve">                 </w:t>
            </w:r>
            <w:r w:rsidRPr="006863EA">
              <w:rPr>
                <w:rFonts w:eastAsia="Calibri"/>
                <w:bCs/>
                <w:color w:val="000000"/>
                <w:sz w:val="18"/>
                <w:szCs w:val="18"/>
              </w:rPr>
              <w:t>(телефон и адрес электронной почты)</w:t>
            </w:r>
          </w:p>
          <w:p w:rsidR="00150042" w:rsidRPr="006863EA" w:rsidRDefault="00150042" w:rsidP="00150042">
            <w:pPr>
              <w:ind w:left="30"/>
              <w:jc w:val="right"/>
              <w:rPr>
                <w:rFonts w:eastAsia="Calibri"/>
                <w:bCs/>
                <w:color w:val="000000"/>
                <w:sz w:val="28"/>
                <w:szCs w:val="28"/>
              </w:rPr>
            </w:pPr>
          </w:p>
          <w:p w:rsidR="00150042" w:rsidRPr="006863EA" w:rsidRDefault="00150042" w:rsidP="00150042">
            <w:pPr>
              <w:ind w:left="30" w:right="-141"/>
              <w:jc w:val="right"/>
              <w:rPr>
                <w:rFonts w:eastAsia="Calibri"/>
                <w:bCs/>
                <w:color w:val="000000"/>
                <w:sz w:val="28"/>
                <w:szCs w:val="28"/>
              </w:rPr>
            </w:pPr>
          </w:p>
        </w:tc>
      </w:tr>
    </w:tbl>
    <w:p w:rsidR="00150042" w:rsidRPr="006863EA" w:rsidRDefault="00150042" w:rsidP="00150042">
      <w:pPr>
        <w:jc w:val="center"/>
        <w:rPr>
          <w:bCs/>
          <w:color w:val="000000"/>
          <w:sz w:val="28"/>
          <w:szCs w:val="28"/>
        </w:rPr>
      </w:pPr>
      <w:r w:rsidRPr="006863EA">
        <w:rPr>
          <w:bCs/>
          <w:color w:val="000000"/>
          <w:sz w:val="28"/>
          <w:szCs w:val="28"/>
        </w:rPr>
        <w:t>РЕШЕНИЕ</w:t>
      </w:r>
    </w:p>
    <w:p w:rsidR="00150042" w:rsidRPr="006863EA" w:rsidRDefault="00150042" w:rsidP="00150042">
      <w:pPr>
        <w:jc w:val="center"/>
        <w:rPr>
          <w:bCs/>
          <w:color w:val="000000"/>
          <w:sz w:val="28"/>
          <w:szCs w:val="28"/>
        </w:rPr>
      </w:pPr>
      <w:r w:rsidRPr="006863EA">
        <w:rPr>
          <w:bCs/>
          <w:color w:val="000000"/>
          <w:sz w:val="28"/>
          <w:szCs w:val="28"/>
        </w:rPr>
        <w:t xml:space="preserve">о предоставлении жилого помещения  </w:t>
      </w:r>
    </w:p>
    <w:p w:rsidR="00150042" w:rsidRDefault="00150042" w:rsidP="00150042">
      <w:pPr>
        <w:rPr>
          <w:bCs/>
          <w:color w:val="000000"/>
          <w:sz w:val="28"/>
          <w:szCs w:val="28"/>
        </w:rPr>
      </w:pPr>
    </w:p>
    <w:tbl>
      <w:tblPr>
        <w:tblW w:w="9639" w:type="dxa"/>
        <w:tblLook w:val="04A0" w:firstRow="1" w:lastRow="0" w:firstColumn="1" w:lastColumn="0" w:noHBand="0" w:noVBand="1"/>
      </w:tblPr>
      <w:tblGrid>
        <w:gridCol w:w="4601"/>
        <w:gridCol w:w="5038"/>
      </w:tblGrid>
      <w:tr w:rsidR="00150042" w:rsidTr="00150042">
        <w:tc>
          <w:tcPr>
            <w:tcW w:w="4601" w:type="dxa"/>
            <w:shd w:val="clear" w:color="auto" w:fill="auto"/>
          </w:tcPr>
          <w:p w:rsidR="00150042" w:rsidRDefault="00150042" w:rsidP="00150042">
            <w:pPr>
              <w:jc w:val="both"/>
              <w:rPr>
                <w:rFonts w:eastAsia="Calibri"/>
                <w:bCs/>
                <w:color w:val="000000"/>
                <w:sz w:val="28"/>
                <w:szCs w:val="28"/>
              </w:rPr>
            </w:pPr>
            <w:r>
              <w:rPr>
                <w:rFonts w:eastAsia="Calibri"/>
                <w:bCs/>
                <w:color w:val="000000"/>
                <w:sz w:val="28"/>
                <w:szCs w:val="28"/>
              </w:rPr>
              <w:t>Дата ___________</w:t>
            </w:r>
          </w:p>
          <w:p w:rsidR="00150042" w:rsidRDefault="00150042" w:rsidP="00150042">
            <w:pPr>
              <w:rPr>
                <w:rFonts w:eastAsia="Calibri"/>
                <w:bCs/>
                <w:i/>
                <w:iCs/>
                <w:color w:val="000000"/>
                <w:sz w:val="18"/>
                <w:szCs w:val="18"/>
              </w:rPr>
            </w:pPr>
          </w:p>
        </w:tc>
        <w:tc>
          <w:tcPr>
            <w:tcW w:w="5037" w:type="dxa"/>
            <w:shd w:val="clear" w:color="auto" w:fill="auto"/>
          </w:tcPr>
          <w:p w:rsidR="00150042" w:rsidRDefault="00150042" w:rsidP="00150042">
            <w:pPr>
              <w:jc w:val="right"/>
              <w:rPr>
                <w:rFonts w:eastAsia="Calibri"/>
                <w:bCs/>
                <w:color w:val="000000"/>
                <w:sz w:val="28"/>
                <w:szCs w:val="28"/>
              </w:rPr>
            </w:pPr>
            <w:r>
              <w:rPr>
                <w:rFonts w:eastAsia="Calibri"/>
                <w:bCs/>
                <w:color w:val="000000"/>
                <w:sz w:val="28"/>
                <w:szCs w:val="28"/>
              </w:rPr>
              <w:t xml:space="preserve">№ </w:t>
            </w:r>
            <w:bookmarkStart w:id="4" w:name="_Hlk76508777"/>
            <w:bookmarkEnd w:id="4"/>
            <w:r>
              <w:rPr>
                <w:rFonts w:eastAsia="Calibri"/>
                <w:bCs/>
                <w:color w:val="000000"/>
                <w:sz w:val="28"/>
                <w:szCs w:val="28"/>
              </w:rPr>
              <w:t>________</w:t>
            </w:r>
          </w:p>
        </w:tc>
      </w:tr>
    </w:tbl>
    <w:p w:rsidR="00150042" w:rsidRDefault="00150042" w:rsidP="00150042">
      <w:pPr>
        <w:jc w:val="center"/>
        <w:rPr>
          <w:bCs/>
          <w:color w:val="000000"/>
          <w:sz w:val="28"/>
          <w:szCs w:val="28"/>
        </w:rPr>
      </w:pPr>
    </w:p>
    <w:p w:rsidR="00150042" w:rsidRDefault="00150042" w:rsidP="00150042">
      <w:pPr>
        <w:widowControl w:val="0"/>
        <w:ind w:firstLine="567"/>
        <w:jc w:val="both"/>
        <w:rPr>
          <w:bCs/>
          <w:color w:val="000000"/>
          <w:sz w:val="28"/>
          <w:szCs w:val="28"/>
        </w:rPr>
      </w:pPr>
      <w:r>
        <w:rPr>
          <w:bCs/>
          <w:color w:val="000000"/>
          <w:sz w:val="28"/>
          <w:szCs w:val="28"/>
        </w:rPr>
        <w:t xml:space="preserve">По результатам рассмотрения заявления от __________ № __________ </w:t>
      </w:r>
      <w:r>
        <w:rPr>
          <w:bCs/>
          <w:color w:val="000000"/>
          <w:sz w:val="28"/>
          <w:szCs w:val="28"/>
        </w:rPr>
        <w:br/>
        <w:t xml:space="preserve">и приложенных к нему документов, в соответствии со статьей 57 Жилищного кодекса Российской Федерации принято решение предоставить жилое помещение:_________________________________________________________                                                                                                                      </w:t>
      </w:r>
    </w:p>
    <w:p w:rsidR="00150042" w:rsidRDefault="00150042" w:rsidP="00150042">
      <w:pPr>
        <w:widowControl w:val="0"/>
        <w:ind w:firstLine="567"/>
        <w:jc w:val="both"/>
        <w:rPr>
          <w:bCs/>
          <w:color w:val="000000"/>
          <w:sz w:val="28"/>
          <w:szCs w:val="28"/>
        </w:rPr>
      </w:pPr>
      <w:r>
        <w:rPr>
          <w:bCs/>
          <w:color w:val="000000"/>
          <w:sz w:val="28"/>
          <w:szCs w:val="28"/>
        </w:rPr>
        <w:t xml:space="preserve">                                                            </w:t>
      </w:r>
      <w:r>
        <w:rPr>
          <w:bCs/>
          <w:i/>
          <w:color w:val="000000"/>
          <w:sz w:val="18"/>
          <w:szCs w:val="18"/>
        </w:rPr>
        <w:t>ФИО заявителя</w:t>
      </w:r>
    </w:p>
    <w:p w:rsidR="00150042" w:rsidRDefault="00150042" w:rsidP="00150042">
      <w:pPr>
        <w:widowControl w:val="0"/>
        <w:jc w:val="both"/>
        <w:rPr>
          <w:bCs/>
          <w:color w:val="000000"/>
          <w:sz w:val="28"/>
          <w:szCs w:val="28"/>
        </w:rPr>
      </w:pPr>
      <w:r>
        <w:rPr>
          <w:bCs/>
          <w:color w:val="000000"/>
          <w:sz w:val="28"/>
          <w:szCs w:val="28"/>
        </w:rPr>
        <w:t>и совместно проживающим с ним членам семьи:</w:t>
      </w:r>
    </w:p>
    <w:p w:rsidR="00150042" w:rsidRDefault="00150042" w:rsidP="00150042">
      <w:pPr>
        <w:widowControl w:val="0"/>
        <w:ind w:firstLine="567"/>
        <w:jc w:val="both"/>
        <w:rPr>
          <w:bCs/>
          <w:color w:val="000000"/>
          <w:sz w:val="28"/>
          <w:szCs w:val="28"/>
        </w:rPr>
      </w:pPr>
      <w:r>
        <w:rPr>
          <w:bCs/>
          <w:color w:val="000000"/>
          <w:sz w:val="28"/>
          <w:szCs w:val="28"/>
        </w:rPr>
        <w:t xml:space="preserve">1. </w:t>
      </w:r>
    </w:p>
    <w:p w:rsidR="00150042" w:rsidRDefault="00150042" w:rsidP="00150042">
      <w:pPr>
        <w:widowControl w:val="0"/>
        <w:ind w:firstLine="567"/>
        <w:jc w:val="both"/>
        <w:rPr>
          <w:bCs/>
          <w:color w:val="000000"/>
          <w:sz w:val="28"/>
          <w:szCs w:val="28"/>
        </w:rPr>
      </w:pPr>
      <w:r>
        <w:rPr>
          <w:bCs/>
          <w:color w:val="000000"/>
          <w:sz w:val="28"/>
          <w:szCs w:val="28"/>
        </w:rPr>
        <w:t xml:space="preserve">2. </w:t>
      </w:r>
    </w:p>
    <w:p w:rsidR="00150042" w:rsidRDefault="00150042" w:rsidP="00150042">
      <w:pPr>
        <w:widowControl w:val="0"/>
        <w:ind w:firstLine="567"/>
        <w:jc w:val="both"/>
        <w:rPr>
          <w:bCs/>
          <w:color w:val="000000"/>
          <w:sz w:val="28"/>
          <w:szCs w:val="28"/>
        </w:rPr>
      </w:pPr>
      <w:r>
        <w:rPr>
          <w:bCs/>
          <w:color w:val="000000"/>
          <w:sz w:val="28"/>
          <w:szCs w:val="28"/>
        </w:rPr>
        <w:t xml:space="preserve">3. </w:t>
      </w:r>
    </w:p>
    <w:tbl>
      <w:tblPr>
        <w:tblW w:w="9200" w:type="dxa"/>
        <w:tblInd w:w="1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850"/>
        <w:gridCol w:w="6350"/>
      </w:tblGrid>
      <w:tr w:rsidR="00150042" w:rsidTr="00150042">
        <w:trPr>
          <w:trHeight w:val="435"/>
        </w:trPr>
        <w:tc>
          <w:tcPr>
            <w:tcW w:w="919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widowControl w:val="0"/>
              <w:ind w:left="-14" w:firstLine="567"/>
              <w:jc w:val="center"/>
              <w:rPr>
                <w:bCs/>
                <w:color w:val="000000"/>
                <w:sz w:val="28"/>
                <w:szCs w:val="28"/>
              </w:rPr>
            </w:pPr>
            <w:r>
              <w:rPr>
                <w:bCs/>
                <w:color w:val="000000"/>
                <w:sz w:val="28"/>
                <w:szCs w:val="28"/>
              </w:rPr>
              <w:t>Сведения о жилом помещении</w:t>
            </w:r>
          </w:p>
        </w:tc>
      </w:tr>
      <w:tr w:rsidR="00150042" w:rsidTr="00150042">
        <w:trPr>
          <w:trHeight w:val="76"/>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widowControl w:val="0"/>
              <w:rPr>
                <w:bCs/>
                <w:color w:val="000000"/>
                <w:sz w:val="28"/>
                <w:szCs w:val="28"/>
              </w:rPr>
            </w:pPr>
            <w:r>
              <w:rPr>
                <w:bCs/>
                <w:color w:val="000000"/>
                <w:sz w:val="28"/>
                <w:szCs w:val="28"/>
              </w:rPr>
              <w:t>Вид жилого помещения</w:t>
            </w:r>
          </w:p>
        </w:tc>
        <w:tc>
          <w:tcPr>
            <w:tcW w:w="6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rPr>
                <w:bCs/>
                <w:color w:val="000000"/>
                <w:sz w:val="28"/>
                <w:szCs w:val="28"/>
              </w:rPr>
            </w:pPr>
          </w:p>
        </w:tc>
      </w:tr>
      <w:tr w:rsidR="00150042" w:rsidTr="00150042">
        <w:trPr>
          <w:trHeight w:val="184"/>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spacing w:line="276" w:lineRule="auto"/>
              <w:rPr>
                <w:rFonts w:eastAsia="Calibri"/>
                <w:bCs/>
                <w:color w:val="000000"/>
                <w:sz w:val="28"/>
                <w:szCs w:val="28"/>
              </w:rPr>
            </w:pPr>
            <w:r>
              <w:rPr>
                <w:rFonts w:eastAsia="Calibri"/>
                <w:bCs/>
                <w:color w:val="000000"/>
                <w:sz w:val="28"/>
                <w:szCs w:val="28"/>
              </w:rPr>
              <w:t>Адрес</w:t>
            </w:r>
          </w:p>
        </w:tc>
        <w:tc>
          <w:tcPr>
            <w:tcW w:w="6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rPr>
                <w:rFonts w:eastAsia="Calibri"/>
                <w:bCs/>
                <w:color w:val="000000"/>
                <w:sz w:val="28"/>
                <w:szCs w:val="28"/>
              </w:rPr>
            </w:pPr>
          </w:p>
        </w:tc>
      </w:tr>
      <w:tr w:rsidR="00150042" w:rsidTr="00150042">
        <w:trPr>
          <w:trHeight w:val="273"/>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spacing w:line="276" w:lineRule="auto"/>
              <w:ind w:left="-14"/>
              <w:rPr>
                <w:rFonts w:eastAsia="Calibri"/>
                <w:bCs/>
                <w:color w:val="000000"/>
                <w:sz w:val="28"/>
                <w:szCs w:val="28"/>
              </w:rPr>
            </w:pPr>
            <w:r>
              <w:rPr>
                <w:rFonts w:eastAsia="Calibri"/>
                <w:bCs/>
                <w:color w:val="000000"/>
                <w:sz w:val="28"/>
                <w:szCs w:val="28"/>
              </w:rPr>
              <w:t>Количество комнат</w:t>
            </w:r>
          </w:p>
        </w:tc>
        <w:tc>
          <w:tcPr>
            <w:tcW w:w="6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rPr>
                <w:rFonts w:eastAsia="Calibri"/>
                <w:bCs/>
                <w:color w:val="000000"/>
                <w:sz w:val="28"/>
                <w:szCs w:val="28"/>
              </w:rPr>
            </w:pPr>
          </w:p>
        </w:tc>
      </w:tr>
      <w:tr w:rsidR="00150042" w:rsidTr="00150042">
        <w:trPr>
          <w:trHeight w:val="236"/>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spacing w:line="276" w:lineRule="auto"/>
              <w:rPr>
                <w:rFonts w:eastAsia="Calibri"/>
                <w:bCs/>
                <w:color w:val="000000"/>
                <w:sz w:val="28"/>
                <w:szCs w:val="28"/>
              </w:rPr>
            </w:pPr>
            <w:r>
              <w:rPr>
                <w:rFonts w:eastAsia="Calibri"/>
                <w:bCs/>
                <w:color w:val="000000"/>
                <w:sz w:val="28"/>
                <w:szCs w:val="28"/>
              </w:rPr>
              <w:t>Общая площадь</w:t>
            </w:r>
          </w:p>
        </w:tc>
        <w:tc>
          <w:tcPr>
            <w:tcW w:w="6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rPr>
                <w:rFonts w:eastAsia="Calibri"/>
                <w:bCs/>
                <w:color w:val="000000"/>
                <w:sz w:val="28"/>
                <w:szCs w:val="28"/>
              </w:rPr>
            </w:pPr>
          </w:p>
        </w:tc>
      </w:tr>
      <w:tr w:rsidR="00150042" w:rsidTr="00150042">
        <w:trPr>
          <w:trHeight w:val="170"/>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spacing w:line="276" w:lineRule="auto"/>
              <w:rPr>
                <w:rFonts w:eastAsia="Calibri"/>
                <w:bCs/>
                <w:color w:val="000000"/>
                <w:sz w:val="28"/>
                <w:szCs w:val="28"/>
              </w:rPr>
            </w:pPr>
            <w:r>
              <w:rPr>
                <w:rFonts w:eastAsia="Calibri"/>
                <w:bCs/>
                <w:color w:val="000000"/>
                <w:sz w:val="28"/>
                <w:szCs w:val="28"/>
              </w:rPr>
              <w:t>Жилая площадь</w:t>
            </w:r>
          </w:p>
        </w:tc>
        <w:tc>
          <w:tcPr>
            <w:tcW w:w="6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rPr>
                <w:rFonts w:eastAsia="Calibri"/>
                <w:bCs/>
                <w:color w:val="000000"/>
                <w:sz w:val="28"/>
                <w:szCs w:val="28"/>
              </w:rPr>
            </w:pPr>
          </w:p>
        </w:tc>
      </w:tr>
    </w:tbl>
    <w:p w:rsidR="00150042" w:rsidRDefault="00150042" w:rsidP="00150042">
      <w:pPr>
        <w:spacing w:line="276" w:lineRule="auto"/>
        <w:jc w:val="both"/>
        <w:rPr>
          <w:rFonts w:eastAsia="Calibri"/>
          <w:bCs/>
          <w:color w:val="000000"/>
        </w:rPr>
      </w:pPr>
      <w:r>
        <w:rPr>
          <w:rFonts w:eastAsia="Calibri"/>
          <w:bCs/>
          <w:color w:val="000000"/>
        </w:rPr>
        <w:t>________________________________    ___________            ________________________</w:t>
      </w:r>
    </w:p>
    <w:p w:rsidR="00150042" w:rsidRDefault="00150042" w:rsidP="00150042">
      <w:pPr>
        <w:spacing w:line="276" w:lineRule="auto"/>
        <w:jc w:val="both"/>
        <w:rPr>
          <w:rFonts w:eastAsia="Calibri"/>
          <w:bCs/>
          <w:color w:val="000000"/>
          <w:sz w:val="28"/>
          <w:szCs w:val="28"/>
        </w:rPr>
      </w:pPr>
      <w:proofErr w:type="gramStart"/>
      <w:r>
        <w:rPr>
          <w:rFonts w:eastAsia="Calibri"/>
          <w:bCs/>
          <w:color w:val="000000"/>
          <w:sz w:val="28"/>
          <w:szCs w:val="28"/>
        </w:rPr>
        <w:t>(должность                                           (подпись)                    (расшифровка подписи)</w:t>
      </w:r>
      <w:proofErr w:type="gramEnd"/>
    </w:p>
    <w:p w:rsidR="00150042" w:rsidRDefault="00150042" w:rsidP="00150042">
      <w:pPr>
        <w:spacing w:line="276" w:lineRule="auto"/>
        <w:jc w:val="both"/>
        <w:rPr>
          <w:rFonts w:eastAsia="Calibri"/>
          <w:bCs/>
          <w:color w:val="000000"/>
          <w:sz w:val="28"/>
          <w:szCs w:val="28"/>
        </w:rPr>
      </w:pPr>
      <w:r>
        <w:rPr>
          <w:rFonts w:eastAsia="Calibri"/>
          <w:bCs/>
          <w:color w:val="000000"/>
          <w:sz w:val="28"/>
          <w:szCs w:val="28"/>
        </w:rPr>
        <w:t xml:space="preserve">сотрудника органа власти, </w:t>
      </w:r>
    </w:p>
    <w:p w:rsidR="00150042" w:rsidRDefault="00150042" w:rsidP="00150042">
      <w:pPr>
        <w:spacing w:line="276" w:lineRule="auto"/>
        <w:jc w:val="both"/>
        <w:rPr>
          <w:rFonts w:eastAsia="Calibri"/>
          <w:bCs/>
          <w:color w:val="000000"/>
          <w:sz w:val="28"/>
          <w:szCs w:val="28"/>
        </w:rPr>
      </w:pPr>
      <w:proofErr w:type="gramStart"/>
      <w:r>
        <w:rPr>
          <w:rFonts w:eastAsia="Calibri"/>
          <w:bCs/>
          <w:color w:val="000000"/>
          <w:sz w:val="28"/>
          <w:szCs w:val="28"/>
        </w:rPr>
        <w:t>принявшего</w:t>
      </w:r>
      <w:proofErr w:type="gramEnd"/>
      <w:r>
        <w:rPr>
          <w:rFonts w:eastAsia="Calibri"/>
          <w:bCs/>
          <w:color w:val="000000"/>
          <w:sz w:val="28"/>
          <w:szCs w:val="28"/>
        </w:rPr>
        <w:t xml:space="preserve"> решение)</w:t>
      </w:r>
      <w:r>
        <w:rPr>
          <w:rFonts w:eastAsia="Calibri"/>
          <w:bCs/>
          <w:color w:val="000000"/>
        </w:rPr>
        <w:t xml:space="preserve"> </w:t>
      </w:r>
    </w:p>
    <w:p w:rsidR="00150042" w:rsidRDefault="00150042" w:rsidP="00150042">
      <w:pPr>
        <w:spacing w:line="276" w:lineRule="auto"/>
        <w:jc w:val="both"/>
        <w:rPr>
          <w:rFonts w:eastAsia="Calibri"/>
          <w:bCs/>
          <w:color w:val="000000"/>
          <w:sz w:val="28"/>
          <w:szCs w:val="28"/>
        </w:rPr>
      </w:pPr>
      <w:r>
        <w:rPr>
          <w:rFonts w:eastAsia="Calibri"/>
          <w:bCs/>
          <w:color w:val="000000"/>
          <w:sz w:val="28"/>
          <w:szCs w:val="28"/>
        </w:rPr>
        <w:t>«__»  _______________ 20__ г.</w:t>
      </w:r>
    </w:p>
    <w:p w:rsidR="00150042" w:rsidRDefault="00150042" w:rsidP="00150042">
      <w:pPr>
        <w:spacing w:line="276" w:lineRule="auto"/>
        <w:jc w:val="both"/>
        <w:rPr>
          <w:rFonts w:eastAsia="Calibri"/>
          <w:bCs/>
          <w:color w:val="000000"/>
        </w:rPr>
      </w:pPr>
      <w:r>
        <w:rPr>
          <w:rFonts w:eastAsia="Calibri"/>
          <w:bCs/>
          <w:color w:val="000000"/>
          <w:sz w:val="28"/>
          <w:szCs w:val="28"/>
        </w:rPr>
        <w:t>М.П.</w:t>
      </w:r>
    </w:p>
    <w:p w:rsidR="00150042" w:rsidRDefault="00150042" w:rsidP="00150042">
      <w:pPr>
        <w:jc w:val="right"/>
        <w:rPr>
          <w:bCs/>
          <w:color w:val="000000"/>
          <w:sz w:val="28"/>
          <w:szCs w:val="28"/>
        </w:rPr>
      </w:pPr>
    </w:p>
    <w:p w:rsidR="006863EA" w:rsidRDefault="006863EA" w:rsidP="00150042">
      <w:pPr>
        <w:jc w:val="right"/>
        <w:rPr>
          <w:bCs/>
          <w:color w:val="000000"/>
          <w:sz w:val="28"/>
          <w:szCs w:val="28"/>
        </w:rPr>
      </w:pPr>
    </w:p>
    <w:p w:rsidR="00150042" w:rsidRDefault="00150042" w:rsidP="00150042">
      <w:pPr>
        <w:jc w:val="right"/>
        <w:rPr>
          <w:bCs/>
          <w:color w:val="000000"/>
          <w:sz w:val="28"/>
          <w:szCs w:val="28"/>
        </w:rPr>
      </w:pPr>
      <w:r>
        <w:rPr>
          <w:bCs/>
          <w:color w:val="000000"/>
          <w:sz w:val="28"/>
          <w:szCs w:val="28"/>
        </w:rPr>
        <w:lastRenderedPageBreak/>
        <w:t>Приложение № 2</w:t>
      </w:r>
    </w:p>
    <w:p w:rsidR="00150042" w:rsidRDefault="00150042" w:rsidP="00150042">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150042" w:rsidRDefault="00150042" w:rsidP="00150042">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w:t>
      </w:r>
    </w:p>
    <w:p w:rsidR="00150042" w:rsidRDefault="00150042" w:rsidP="00150042">
      <w:pPr>
        <w:tabs>
          <w:tab w:val="left" w:pos="7920"/>
        </w:tabs>
        <w:ind w:left="3969" w:firstLine="709"/>
        <w:jc w:val="right"/>
        <w:rPr>
          <w:color w:val="000000"/>
          <w:sz w:val="28"/>
          <w:szCs w:val="28"/>
        </w:rPr>
      </w:pPr>
      <w:r>
        <w:rPr>
          <w:color w:val="000000"/>
          <w:sz w:val="28"/>
          <w:szCs w:val="28"/>
        </w:rPr>
        <w:t>муниципальной услуги</w:t>
      </w:r>
    </w:p>
    <w:p w:rsidR="00150042" w:rsidRDefault="00150042" w:rsidP="00150042">
      <w:pPr>
        <w:jc w:val="center"/>
        <w:rPr>
          <w:b/>
          <w:sz w:val="28"/>
          <w:szCs w:val="28"/>
        </w:rPr>
      </w:pPr>
    </w:p>
    <w:p w:rsidR="00150042" w:rsidRPr="006863EA" w:rsidRDefault="00150042" w:rsidP="00150042">
      <w:pPr>
        <w:widowControl w:val="0"/>
        <w:tabs>
          <w:tab w:val="left" w:pos="0"/>
        </w:tabs>
        <w:ind w:right="-1"/>
        <w:contextualSpacing/>
        <w:jc w:val="center"/>
        <w:rPr>
          <w:color w:val="000000"/>
          <w:sz w:val="28"/>
          <w:szCs w:val="28"/>
        </w:rPr>
      </w:pPr>
      <w:r w:rsidRPr="006863EA">
        <w:rPr>
          <w:color w:val="000000"/>
          <w:sz w:val="28"/>
          <w:szCs w:val="28"/>
        </w:rPr>
        <w:t>Форма договора социального найма жилого помещения</w:t>
      </w:r>
    </w:p>
    <w:p w:rsidR="00150042" w:rsidRPr="006863EA" w:rsidRDefault="00150042" w:rsidP="00150042">
      <w:pPr>
        <w:widowControl w:val="0"/>
        <w:tabs>
          <w:tab w:val="left" w:pos="0"/>
        </w:tabs>
        <w:ind w:right="-1"/>
        <w:contextualSpacing/>
        <w:rPr>
          <w:color w:val="000000"/>
          <w:sz w:val="28"/>
          <w:szCs w:val="28"/>
        </w:rPr>
      </w:pPr>
    </w:p>
    <w:p w:rsidR="00150042" w:rsidRPr="006863EA" w:rsidRDefault="00150042" w:rsidP="00150042">
      <w:pPr>
        <w:widowControl w:val="0"/>
        <w:tabs>
          <w:tab w:val="left" w:pos="0"/>
        </w:tabs>
        <w:ind w:right="-1"/>
        <w:contextualSpacing/>
        <w:jc w:val="center"/>
        <w:rPr>
          <w:color w:val="000000"/>
          <w:sz w:val="28"/>
          <w:szCs w:val="28"/>
        </w:rPr>
      </w:pPr>
      <w:r w:rsidRPr="006863EA">
        <w:rPr>
          <w:color w:val="000000"/>
          <w:sz w:val="28"/>
          <w:szCs w:val="28"/>
        </w:rPr>
        <w:t>Договор социального найма жилого помещения</w:t>
      </w:r>
    </w:p>
    <w:p w:rsidR="00150042" w:rsidRPr="006863EA" w:rsidRDefault="00150042" w:rsidP="00150042">
      <w:pPr>
        <w:widowControl w:val="0"/>
        <w:tabs>
          <w:tab w:val="left" w:pos="0"/>
        </w:tabs>
        <w:ind w:right="-1"/>
        <w:contextualSpacing/>
        <w:rPr>
          <w:color w:val="000000"/>
          <w:sz w:val="28"/>
          <w:szCs w:val="28"/>
        </w:rPr>
      </w:pPr>
      <w:r w:rsidRPr="006863EA">
        <w:rPr>
          <w:color w:val="000000"/>
          <w:sz w:val="28"/>
          <w:szCs w:val="28"/>
        </w:rPr>
        <w:t xml:space="preserve">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 xml:space="preserve">____________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________________________, действующий от имени собственника жилого помещения_________________________________________________________                                                                                                   на основании ________________________, именуемый в дальнейшем Наймодатель, с одной стороны, и граждани</w:t>
      </w:r>
      <w:proofErr w:type="gramStart"/>
      <w:r>
        <w:rPr>
          <w:color w:val="000000"/>
          <w:sz w:val="28"/>
          <w:szCs w:val="28"/>
        </w:rPr>
        <w:t>н(</w:t>
      </w:r>
      <w:proofErr w:type="gramEnd"/>
      <w:r>
        <w:rPr>
          <w:color w:val="000000"/>
          <w:sz w:val="28"/>
          <w:szCs w:val="28"/>
        </w:rPr>
        <w:t>ка) ____________________________________,________________________________________________, именуемый в дальнейшем Наниматель, с другой стороны, на основании решения о предоставлении жилого помещения от ____________</w:t>
      </w:r>
      <w:r>
        <w:rPr>
          <w:color w:val="000000"/>
          <w:sz w:val="28"/>
          <w:szCs w:val="28"/>
        </w:rPr>
        <w:br/>
        <w:t xml:space="preserve">№ ____________ заключили настоящий договор о нижеследующем. </w:t>
      </w:r>
    </w:p>
    <w:p w:rsidR="00150042" w:rsidRPr="006863EA" w:rsidRDefault="00150042" w:rsidP="00150042">
      <w:pPr>
        <w:widowControl w:val="0"/>
        <w:tabs>
          <w:tab w:val="left" w:pos="0"/>
        </w:tabs>
        <w:ind w:right="-1"/>
        <w:contextualSpacing/>
        <w:jc w:val="center"/>
        <w:rPr>
          <w:color w:val="000000"/>
          <w:sz w:val="28"/>
          <w:szCs w:val="28"/>
        </w:rPr>
      </w:pPr>
      <w:r w:rsidRPr="006863EA">
        <w:rPr>
          <w:color w:val="000000"/>
          <w:sz w:val="28"/>
          <w:szCs w:val="28"/>
        </w:rPr>
        <w:t>I. Предмет договора</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Pr>
          <w:color w:val="000000"/>
          <w:sz w:val="28"/>
          <w:szCs w:val="28"/>
        </w:rPr>
        <w:t>т(</w:t>
      </w:r>
      <w:proofErr w:type="gramEnd"/>
      <w:r>
        <w:rPr>
          <w:color w:val="000000"/>
          <w:sz w:val="28"/>
          <w:szCs w:val="28"/>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3. Совместно с Нанимателем в жилое помещение вселяются следующие члены семьи: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1. ___________________________________________________________________</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2. ___________________________________________________________________</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 xml:space="preserve">3. ___________________________________________________________________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4. Наниматель обязан: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r>
      <w:proofErr w:type="gramStart"/>
      <w:r>
        <w:rPr>
          <w:color w:val="000000"/>
          <w:sz w:val="28"/>
          <w:szCs w:val="28"/>
        </w:rPr>
        <w:t xml:space="preserve">а) принять от </w:t>
      </w:r>
      <w:proofErr w:type="spellStart"/>
      <w:r>
        <w:rPr>
          <w:color w:val="000000"/>
          <w:sz w:val="28"/>
          <w:szCs w:val="28"/>
        </w:rPr>
        <w:t>Наймодателя</w:t>
      </w:r>
      <w:proofErr w:type="spellEnd"/>
      <w:r>
        <w:rPr>
          <w:color w:val="000000"/>
          <w:sz w:val="28"/>
          <w:szCs w:val="28"/>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Pr>
          <w:color w:val="000000"/>
          <w:sz w:val="28"/>
          <w:szCs w:val="28"/>
        </w:rPr>
        <w:t xml:space="preserve"> об исправности жилого помещения, а также санитарно-технического и иного оборудования, находящегося в нем на момент </w:t>
      </w:r>
      <w:r>
        <w:rPr>
          <w:color w:val="000000"/>
          <w:sz w:val="28"/>
          <w:szCs w:val="28"/>
        </w:rPr>
        <w:lastRenderedPageBreak/>
        <w:t xml:space="preserve">подписания акта, дату проведения текущего ремонта, сведения о пригодности жилого помещения для проживания, подписи сторон, составивших акт);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б) соблюдать правила пользования жилыми помещениями;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в) использовать жилое помещение в соответствии с его назначением;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Pr>
          <w:color w:val="000000"/>
          <w:sz w:val="28"/>
          <w:szCs w:val="28"/>
        </w:rPr>
        <w:t>Наймодателю</w:t>
      </w:r>
      <w:proofErr w:type="spellEnd"/>
      <w:r>
        <w:rPr>
          <w:color w:val="000000"/>
          <w:sz w:val="28"/>
          <w:szCs w:val="28"/>
        </w:rPr>
        <w:t xml:space="preserve"> или в соответствующую управляющую организацию;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д) содержать в чистоте и порядке жилое помещение, общее имущество в многоквартирном доме, объекты благоустройства;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е) производить текущий ремонт занимаемого жилого помещения. </w:t>
      </w:r>
      <w:proofErr w:type="gramStart"/>
      <w:r>
        <w:rPr>
          <w:color w:val="000000"/>
          <w:sz w:val="28"/>
          <w:szCs w:val="28"/>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Pr>
          <w:color w:val="000000"/>
          <w:sz w:val="28"/>
          <w:szCs w:val="28"/>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Pr>
          <w:color w:val="000000"/>
          <w:sz w:val="28"/>
          <w:szCs w:val="28"/>
        </w:rPr>
        <w:t>Наймодателя</w:t>
      </w:r>
      <w:proofErr w:type="spellEnd"/>
      <w:r>
        <w:rPr>
          <w:color w:val="000000"/>
          <w:sz w:val="28"/>
          <w:szCs w:val="28"/>
        </w:rPr>
        <w:t xml:space="preserve"> организацией, предложенной им;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Pr>
          <w:color w:val="000000"/>
          <w:sz w:val="28"/>
          <w:szCs w:val="28"/>
        </w:rPr>
        <w:t>Наймодателю</w:t>
      </w:r>
      <w:proofErr w:type="spellEnd"/>
      <w:r>
        <w:rPr>
          <w:color w:val="000000"/>
          <w:sz w:val="28"/>
          <w:szCs w:val="28"/>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Pr>
          <w:color w:val="000000"/>
          <w:sz w:val="28"/>
          <w:szCs w:val="28"/>
        </w:rPr>
        <w:t>Наймодателем</w:t>
      </w:r>
      <w:proofErr w:type="spellEnd"/>
      <w:r>
        <w:rPr>
          <w:color w:val="000000"/>
          <w:sz w:val="28"/>
          <w:szCs w:val="28"/>
        </w:rPr>
        <w:t xml:space="preserve"> жилое помещение, отвечающее санитарным и техническим требованиям;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r>
      <w:proofErr w:type="gramStart"/>
      <w:r>
        <w:rPr>
          <w:color w:val="000000"/>
          <w:sz w:val="28"/>
          <w:szCs w:val="28"/>
        </w:rPr>
        <w:t xml:space="preserve">к) при расторжении настоящего договора освободить в установленные сроки и сдать по акту </w:t>
      </w:r>
      <w:proofErr w:type="spellStart"/>
      <w:r>
        <w:rPr>
          <w:color w:val="000000"/>
          <w:sz w:val="28"/>
          <w:szCs w:val="28"/>
        </w:rPr>
        <w:t>Наймодателю</w:t>
      </w:r>
      <w:proofErr w:type="spellEnd"/>
      <w:r>
        <w:rPr>
          <w:color w:val="000000"/>
          <w:sz w:val="28"/>
          <w:szCs w:val="28"/>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w:t>
      </w:r>
      <w:r>
        <w:rPr>
          <w:color w:val="000000"/>
          <w:sz w:val="28"/>
          <w:szCs w:val="28"/>
        </w:rPr>
        <w:lastRenderedPageBreak/>
        <w:t>задолженность по оплате за жилое</w:t>
      </w:r>
      <w:proofErr w:type="gramEnd"/>
      <w:r>
        <w:rPr>
          <w:color w:val="000000"/>
          <w:sz w:val="28"/>
          <w:szCs w:val="28"/>
        </w:rPr>
        <w:t xml:space="preserve"> помещение и коммунальные услуги;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r>
      <w:proofErr w:type="gramStart"/>
      <w:r>
        <w:rPr>
          <w:color w:val="000000"/>
          <w:sz w:val="28"/>
          <w:szCs w:val="28"/>
        </w:rPr>
        <w:t xml:space="preserve">л) допускать в заранее согласованное сторонами настоящего договора время в занимаемое жилое помещение работников </w:t>
      </w:r>
      <w:proofErr w:type="spellStart"/>
      <w:r>
        <w:rPr>
          <w:color w:val="000000"/>
          <w:sz w:val="28"/>
          <w:szCs w:val="28"/>
        </w:rPr>
        <w:t>Наймодателя</w:t>
      </w:r>
      <w:proofErr w:type="spellEnd"/>
      <w:r>
        <w:rPr>
          <w:color w:val="000000"/>
          <w:sz w:val="28"/>
          <w:szCs w:val="28"/>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м) информировать </w:t>
      </w:r>
      <w:proofErr w:type="spellStart"/>
      <w:r>
        <w:rPr>
          <w:color w:val="000000"/>
          <w:sz w:val="28"/>
          <w:szCs w:val="28"/>
        </w:rPr>
        <w:t>Наймодателя</w:t>
      </w:r>
      <w:proofErr w:type="spellEnd"/>
      <w:r>
        <w:rPr>
          <w:color w:val="000000"/>
          <w:sz w:val="28"/>
          <w:szCs w:val="28"/>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 xml:space="preserve">н) </w:t>
      </w:r>
      <w:proofErr w:type="gramStart"/>
      <w:r>
        <w:rPr>
          <w:color w:val="000000"/>
          <w:sz w:val="28"/>
          <w:szCs w:val="28"/>
        </w:rPr>
        <w:t>нести иные обязанности</w:t>
      </w:r>
      <w:proofErr w:type="gramEnd"/>
      <w:r>
        <w:rPr>
          <w:color w:val="000000"/>
          <w:sz w:val="28"/>
          <w:szCs w:val="28"/>
        </w:rPr>
        <w:t xml:space="preserve">, предусмотренные Жилищным кодексом Российской Федерации и федеральными законами.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5. Наймодатель обязан: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в) осуществлять капитальный ремонт жилого помещения. </w:t>
      </w:r>
    </w:p>
    <w:p w:rsidR="00150042" w:rsidRDefault="00150042" w:rsidP="00150042">
      <w:pPr>
        <w:widowControl w:val="0"/>
        <w:tabs>
          <w:tab w:val="left" w:pos="0"/>
        </w:tabs>
        <w:ind w:right="-1"/>
        <w:contextualSpacing/>
        <w:jc w:val="both"/>
        <w:rPr>
          <w:color w:val="000000"/>
          <w:sz w:val="28"/>
          <w:szCs w:val="28"/>
        </w:rPr>
      </w:pPr>
      <w:proofErr w:type="gramStart"/>
      <w:r>
        <w:rPr>
          <w:color w:val="000000"/>
          <w:sz w:val="28"/>
          <w:szCs w:val="28"/>
        </w:rPr>
        <w:t xml:space="preserve">При неисполнении или ненадлежащем исполнении </w:t>
      </w:r>
      <w:proofErr w:type="spellStart"/>
      <w:r>
        <w:rPr>
          <w:color w:val="000000"/>
          <w:sz w:val="28"/>
          <w:szCs w:val="28"/>
        </w:rPr>
        <w:t>Наймодателем</w:t>
      </w:r>
      <w:proofErr w:type="spellEnd"/>
      <w:r>
        <w:rPr>
          <w:color w:val="000000"/>
          <w:sz w:val="28"/>
          <w:szCs w:val="28"/>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w:t>
      </w:r>
      <w:proofErr w:type="gramEnd"/>
      <w:r>
        <w:rPr>
          <w:color w:val="000000"/>
          <w:sz w:val="28"/>
          <w:szCs w:val="28"/>
        </w:rPr>
        <w:t xml:space="preserve">, причиненных ненадлежащим исполнением или неисполнением указанных обязанностей </w:t>
      </w:r>
      <w:proofErr w:type="spellStart"/>
      <w:r>
        <w:rPr>
          <w:color w:val="000000"/>
          <w:sz w:val="28"/>
          <w:szCs w:val="28"/>
        </w:rPr>
        <w:t>Наймодателем</w:t>
      </w:r>
      <w:proofErr w:type="spellEnd"/>
      <w:r>
        <w:rPr>
          <w:color w:val="000000"/>
          <w:sz w:val="28"/>
          <w:szCs w:val="28"/>
        </w:rPr>
        <w:t xml:space="preserve">;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Pr>
          <w:color w:val="000000"/>
          <w:sz w:val="28"/>
          <w:szCs w:val="28"/>
        </w:rPr>
        <w:t>Наймодателя</w:t>
      </w:r>
      <w:proofErr w:type="spellEnd"/>
      <w:r>
        <w:rPr>
          <w:color w:val="000000"/>
          <w:sz w:val="28"/>
          <w:szCs w:val="28"/>
        </w:rPr>
        <w:t xml:space="preserve">;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д) информировать Нанимателя о проведении капитального ремонта или реконструкции дома не </w:t>
      </w:r>
      <w:proofErr w:type="gramStart"/>
      <w:r>
        <w:rPr>
          <w:color w:val="000000"/>
          <w:sz w:val="28"/>
          <w:szCs w:val="28"/>
        </w:rPr>
        <w:t>позднее</w:t>
      </w:r>
      <w:proofErr w:type="gramEnd"/>
      <w:r>
        <w:rPr>
          <w:color w:val="000000"/>
          <w:sz w:val="28"/>
          <w:szCs w:val="28"/>
        </w:rPr>
        <w:t xml:space="preserve"> чем за 30 дней до начала работ;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ж) обеспечивать предоставление Нанимателю предусмотренных в настоящем договоре коммунальных услуг надлежащего качества;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з) контролировать качество предоставляемых жилищно-коммунальных </w:t>
      </w:r>
      <w:r>
        <w:rPr>
          <w:color w:val="000000"/>
          <w:sz w:val="28"/>
          <w:szCs w:val="28"/>
        </w:rPr>
        <w:lastRenderedPageBreak/>
        <w:t xml:space="preserve">услуг;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м) </w:t>
      </w:r>
      <w:proofErr w:type="gramStart"/>
      <w:r>
        <w:rPr>
          <w:color w:val="000000"/>
          <w:sz w:val="28"/>
          <w:szCs w:val="28"/>
        </w:rPr>
        <w:t>нести иные обязанности</w:t>
      </w:r>
      <w:proofErr w:type="gramEnd"/>
      <w:r>
        <w:rPr>
          <w:color w:val="000000"/>
          <w:sz w:val="28"/>
          <w:szCs w:val="28"/>
        </w:rPr>
        <w:t xml:space="preserve">, предусмотренные законодательством Российской Федерации. </w:t>
      </w:r>
    </w:p>
    <w:p w:rsidR="00150042" w:rsidRPr="006863EA" w:rsidRDefault="00150042" w:rsidP="00150042">
      <w:pPr>
        <w:widowControl w:val="0"/>
        <w:tabs>
          <w:tab w:val="left" w:pos="0"/>
        </w:tabs>
        <w:ind w:right="-1"/>
        <w:contextualSpacing/>
        <w:jc w:val="center"/>
        <w:rPr>
          <w:color w:val="000000"/>
          <w:sz w:val="28"/>
          <w:szCs w:val="28"/>
        </w:rPr>
      </w:pPr>
      <w:r w:rsidRPr="006863EA">
        <w:rPr>
          <w:color w:val="000000"/>
          <w:sz w:val="28"/>
          <w:szCs w:val="28"/>
        </w:rPr>
        <w:t>III. Права сторон</w:t>
      </w:r>
    </w:p>
    <w:p w:rsidR="00150042" w:rsidRPr="006863EA" w:rsidRDefault="00150042" w:rsidP="00150042">
      <w:pPr>
        <w:widowControl w:val="0"/>
        <w:tabs>
          <w:tab w:val="left" w:pos="0"/>
        </w:tabs>
        <w:ind w:right="-1"/>
        <w:contextualSpacing/>
        <w:jc w:val="both"/>
        <w:rPr>
          <w:color w:val="000000"/>
          <w:sz w:val="28"/>
          <w:szCs w:val="28"/>
        </w:rPr>
      </w:pPr>
      <w:r w:rsidRPr="006863EA">
        <w:rPr>
          <w:color w:val="000000"/>
          <w:sz w:val="28"/>
          <w:szCs w:val="28"/>
        </w:rPr>
        <w:tab/>
        <w:t xml:space="preserve">6. Наниматель вправе: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а) пользоваться общим имуществом многоквартирного дома;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Pr>
          <w:color w:val="000000"/>
          <w:sz w:val="28"/>
          <w:szCs w:val="28"/>
        </w:rPr>
        <w:t>Наймодателя</w:t>
      </w:r>
      <w:proofErr w:type="spellEnd"/>
      <w:r>
        <w:rPr>
          <w:color w:val="000000"/>
          <w:sz w:val="28"/>
          <w:szCs w:val="28"/>
        </w:rPr>
        <w:t xml:space="preserve"> не требуется;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в) сохранить права на жилое помещение при временном отсутствии его и членов его семьи;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г) требовать от </w:t>
      </w:r>
      <w:proofErr w:type="spellStart"/>
      <w:r>
        <w:rPr>
          <w:color w:val="000000"/>
          <w:sz w:val="28"/>
          <w:szCs w:val="28"/>
        </w:rPr>
        <w:t>Наймодателя</w:t>
      </w:r>
      <w:proofErr w:type="spellEnd"/>
      <w:r>
        <w:rPr>
          <w:color w:val="000000"/>
          <w:sz w:val="28"/>
          <w:szCs w:val="28"/>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е) расторгнуть в любое время настоящий договор с письменного согласия проживающих совместно с Нанимателем членов семьи;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8. Наймодатель вправе: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а) требовать своевременного внесения платы за жилое помещение и коммунальные услуги;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r>
      <w:proofErr w:type="gramStart"/>
      <w:r>
        <w:rPr>
          <w:color w:val="000000"/>
          <w:sz w:val="28"/>
          <w:szCs w:val="28"/>
        </w:rPr>
        <w:t xml:space="preserve">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w:t>
      </w:r>
      <w:r>
        <w:rPr>
          <w:color w:val="000000"/>
          <w:sz w:val="28"/>
          <w:szCs w:val="28"/>
        </w:rPr>
        <w:lastRenderedPageBreak/>
        <w:t xml:space="preserve">выполнения необходимых ремонтных работ, в случае расторжения договора, а для ликвидации аварий - в любое время; </w:t>
      </w:r>
      <w:proofErr w:type="gramEnd"/>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333C5C" w:rsidRDefault="00333C5C" w:rsidP="00150042">
      <w:pPr>
        <w:widowControl w:val="0"/>
        <w:tabs>
          <w:tab w:val="left" w:pos="0"/>
        </w:tabs>
        <w:ind w:right="-1"/>
        <w:contextualSpacing/>
        <w:jc w:val="center"/>
        <w:rPr>
          <w:color w:val="000000"/>
          <w:sz w:val="28"/>
          <w:szCs w:val="28"/>
        </w:rPr>
      </w:pPr>
    </w:p>
    <w:p w:rsidR="00150042" w:rsidRDefault="00150042" w:rsidP="00150042">
      <w:pPr>
        <w:widowControl w:val="0"/>
        <w:tabs>
          <w:tab w:val="left" w:pos="0"/>
        </w:tabs>
        <w:ind w:right="-1"/>
        <w:contextualSpacing/>
        <w:jc w:val="center"/>
        <w:rPr>
          <w:color w:val="000000"/>
          <w:sz w:val="28"/>
          <w:szCs w:val="28"/>
        </w:rPr>
      </w:pPr>
      <w:r w:rsidRPr="006863EA">
        <w:rPr>
          <w:color w:val="000000"/>
          <w:sz w:val="28"/>
          <w:szCs w:val="28"/>
        </w:rPr>
        <w:t>IV. Порядок изменения, расторжения и прекращения договора</w:t>
      </w:r>
    </w:p>
    <w:p w:rsidR="00333C5C" w:rsidRPr="006863EA" w:rsidRDefault="00333C5C" w:rsidP="00150042">
      <w:pPr>
        <w:widowControl w:val="0"/>
        <w:tabs>
          <w:tab w:val="left" w:pos="0"/>
        </w:tabs>
        <w:ind w:right="-1"/>
        <w:contextualSpacing/>
        <w:jc w:val="center"/>
        <w:rPr>
          <w:color w:val="000000"/>
          <w:sz w:val="28"/>
          <w:szCs w:val="28"/>
        </w:rPr>
      </w:pP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10. При выезде Нанимателя и членов его семьи в другое место жительства настоящий договор считается расторгнутым со дня выезда.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11. По требованию </w:t>
      </w:r>
      <w:proofErr w:type="spellStart"/>
      <w:r>
        <w:rPr>
          <w:color w:val="000000"/>
          <w:sz w:val="28"/>
          <w:szCs w:val="28"/>
        </w:rPr>
        <w:t>Наймодателя</w:t>
      </w:r>
      <w:proofErr w:type="spellEnd"/>
      <w:r>
        <w:rPr>
          <w:color w:val="000000"/>
          <w:sz w:val="28"/>
          <w:szCs w:val="28"/>
        </w:rPr>
        <w:t xml:space="preserve"> настоящий </w:t>
      </w:r>
      <w:proofErr w:type="gramStart"/>
      <w:r>
        <w:rPr>
          <w:color w:val="000000"/>
          <w:sz w:val="28"/>
          <w:szCs w:val="28"/>
        </w:rPr>
        <w:t>договор</w:t>
      </w:r>
      <w:proofErr w:type="gramEnd"/>
      <w:r>
        <w:rPr>
          <w:color w:val="000000"/>
          <w:sz w:val="28"/>
          <w:szCs w:val="28"/>
        </w:rPr>
        <w:t xml:space="preserve"> может быть расторгнут в судебном порядке в следующих случаях: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а) использование Нанимателем жилого помещения не по назначению;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б) разрушение или повреждение жилого помещения Нанимателем или другими гражданами, за действия которых он отвечает;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г) невнесение Нанимателем платы за жилое помещение и (или) коммунальные услуги в течение более 6 месяцев.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12. Настоящий </w:t>
      </w:r>
      <w:proofErr w:type="gramStart"/>
      <w:r>
        <w:rPr>
          <w:color w:val="000000"/>
          <w:sz w:val="28"/>
          <w:szCs w:val="28"/>
        </w:rPr>
        <w:t>договор</w:t>
      </w:r>
      <w:proofErr w:type="gramEnd"/>
      <w:r>
        <w:rPr>
          <w:color w:val="000000"/>
          <w:sz w:val="28"/>
          <w:szCs w:val="28"/>
        </w:rPr>
        <w:t xml:space="preserve"> может быть расторгнут в судебном порядке в иных случаях, предусмотренных Жилищным кодексом Российской Федерации. </w:t>
      </w:r>
    </w:p>
    <w:p w:rsidR="00150042" w:rsidRPr="006863EA" w:rsidRDefault="00150042" w:rsidP="00150042">
      <w:pPr>
        <w:widowControl w:val="0"/>
        <w:tabs>
          <w:tab w:val="left" w:pos="0"/>
        </w:tabs>
        <w:ind w:right="-1"/>
        <w:contextualSpacing/>
        <w:jc w:val="center"/>
        <w:rPr>
          <w:color w:val="000000"/>
          <w:sz w:val="28"/>
          <w:szCs w:val="28"/>
        </w:rPr>
      </w:pPr>
      <w:r w:rsidRPr="006863EA">
        <w:rPr>
          <w:color w:val="000000"/>
          <w:sz w:val="28"/>
          <w:szCs w:val="28"/>
        </w:rPr>
        <w:t>V. Прочие условия</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14. Настоящий договор составлен в 2 экземплярах, один из которых находится у </w:t>
      </w:r>
      <w:proofErr w:type="spellStart"/>
      <w:r>
        <w:rPr>
          <w:color w:val="000000"/>
          <w:sz w:val="28"/>
          <w:szCs w:val="28"/>
        </w:rPr>
        <w:t>Наймодателя</w:t>
      </w:r>
      <w:proofErr w:type="spellEnd"/>
      <w:r>
        <w:rPr>
          <w:color w:val="000000"/>
          <w:sz w:val="28"/>
          <w:szCs w:val="28"/>
        </w:rPr>
        <w:t xml:space="preserve">, другой - у Нанимателя. </w:t>
      </w:r>
    </w:p>
    <w:p w:rsidR="00150042" w:rsidRDefault="00150042" w:rsidP="00150042">
      <w:pPr>
        <w:widowControl w:val="0"/>
        <w:tabs>
          <w:tab w:val="left" w:pos="0"/>
        </w:tabs>
        <w:ind w:right="-1"/>
        <w:contextualSpacing/>
        <w:jc w:val="both"/>
        <w:rPr>
          <w:color w:val="000000"/>
          <w:sz w:val="28"/>
          <w:szCs w:val="28"/>
        </w:rPr>
      </w:pPr>
    </w:p>
    <w:p w:rsidR="00150042" w:rsidRDefault="00150042" w:rsidP="00150042">
      <w:pPr>
        <w:widowControl w:val="0"/>
        <w:tabs>
          <w:tab w:val="left" w:pos="0"/>
        </w:tabs>
        <w:ind w:right="-1"/>
        <w:contextualSpacing/>
        <w:jc w:val="both"/>
        <w:rPr>
          <w:color w:val="000000"/>
          <w:sz w:val="28"/>
          <w:szCs w:val="28"/>
        </w:rPr>
      </w:pPr>
    </w:p>
    <w:p w:rsidR="00150042" w:rsidRDefault="00150042" w:rsidP="00150042">
      <w:pPr>
        <w:widowControl w:val="0"/>
        <w:tabs>
          <w:tab w:val="left" w:pos="0"/>
        </w:tabs>
        <w:ind w:right="-1"/>
        <w:contextualSpacing/>
        <w:jc w:val="both"/>
        <w:rPr>
          <w:color w:val="000000"/>
          <w:sz w:val="28"/>
          <w:szCs w:val="28"/>
        </w:rPr>
      </w:pPr>
      <w:r>
        <w:rPr>
          <w:color w:val="000000"/>
          <w:sz w:val="28"/>
          <w:szCs w:val="28"/>
        </w:rPr>
        <w:t xml:space="preserve">Наймодатель                                                                                Наниматель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__________                                                                               ______________</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                                                                                         ______________</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ab/>
        <w:t xml:space="preserve">                                                                                         ______________</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М.П.                                                                                                (подпись)</w:t>
      </w:r>
    </w:p>
    <w:p w:rsidR="00150042" w:rsidRDefault="00150042" w:rsidP="00150042">
      <w:pPr>
        <w:widowControl w:val="0"/>
        <w:tabs>
          <w:tab w:val="left" w:pos="0"/>
        </w:tabs>
        <w:ind w:right="-1"/>
        <w:contextualSpacing/>
        <w:jc w:val="both"/>
        <w:rPr>
          <w:color w:val="000000"/>
          <w:sz w:val="28"/>
          <w:szCs w:val="28"/>
        </w:rPr>
      </w:pPr>
    </w:p>
    <w:p w:rsidR="00150042" w:rsidRDefault="00150042" w:rsidP="00150042">
      <w:pPr>
        <w:widowControl w:val="0"/>
        <w:tabs>
          <w:tab w:val="left" w:pos="0"/>
        </w:tabs>
        <w:ind w:right="-1"/>
        <w:contextualSpacing/>
        <w:jc w:val="both"/>
        <w:rPr>
          <w:color w:val="000000"/>
          <w:sz w:val="28"/>
          <w:szCs w:val="28"/>
        </w:rPr>
      </w:pPr>
    </w:p>
    <w:p w:rsidR="00150042" w:rsidRDefault="00150042" w:rsidP="00150042">
      <w:pPr>
        <w:pStyle w:val="aff4"/>
        <w:jc w:val="right"/>
        <w:rPr>
          <w:rStyle w:val="af3"/>
          <w:rFonts w:ascii="Times New Roman" w:hAnsi="Times New Roman"/>
          <w:i w:val="0"/>
          <w:sz w:val="28"/>
          <w:szCs w:val="28"/>
        </w:rPr>
      </w:pPr>
    </w:p>
    <w:p w:rsidR="00150042" w:rsidRDefault="00150042" w:rsidP="00150042">
      <w:pPr>
        <w:pStyle w:val="aff4"/>
        <w:jc w:val="right"/>
        <w:rPr>
          <w:rStyle w:val="af3"/>
          <w:rFonts w:ascii="Times New Roman" w:hAnsi="Times New Roman"/>
          <w:i w:val="0"/>
          <w:sz w:val="28"/>
          <w:szCs w:val="28"/>
        </w:rPr>
      </w:pPr>
    </w:p>
    <w:p w:rsidR="00150042" w:rsidRDefault="00150042" w:rsidP="00150042">
      <w:pPr>
        <w:pStyle w:val="aff4"/>
        <w:jc w:val="right"/>
        <w:rPr>
          <w:rStyle w:val="af3"/>
          <w:rFonts w:ascii="Times New Roman" w:hAnsi="Times New Roman"/>
          <w:i w:val="0"/>
          <w:sz w:val="28"/>
          <w:szCs w:val="28"/>
        </w:rPr>
      </w:pPr>
    </w:p>
    <w:p w:rsidR="00150042" w:rsidRDefault="00150042" w:rsidP="00150042">
      <w:pPr>
        <w:pStyle w:val="aff4"/>
        <w:jc w:val="right"/>
        <w:rPr>
          <w:rStyle w:val="af3"/>
          <w:rFonts w:ascii="Times New Roman" w:hAnsi="Times New Roman"/>
          <w:i w:val="0"/>
          <w:sz w:val="28"/>
          <w:szCs w:val="28"/>
        </w:rPr>
      </w:pPr>
    </w:p>
    <w:p w:rsidR="00150042" w:rsidRDefault="00150042" w:rsidP="00150042">
      <w:pPr>
        <w:pStyle w:val="aff4"/>
        <w:jc w:val="right"/>
        <w:rPr>
          <w:rStyle w:val="af3"/>
          <w:rFonts w:ascii="Times New Roman" w:hAnsi="Times New Roman"/>
          <w:i w:val="0"/>
          <w:sz w:val="28"/>
          <w:szCs w:val="28"/>
        </w:rPr>
      </w:pPr>
    </w:p>
    <w:p w:rsidR="00150042" w:rsidRDefault="00150042" w:rsidP="00150042">
      <w:pPr>
        <w:pStyle w:val="aff4"/>
        <w:jc w:val="right"/>
        <w:rPr>
          <w:rStyle w:val="af3"/>
          <w:rFonts w:ascii="Times New Roman" w:hAnsi="Times New Roman"/>
          <w:i w:val="0"/>
          <w:sz w:val="28"/>
          <w:szCs w:val="28"/>
        </w:rPr>
      </w:pPr>
    </w:p>
    <w:p w:rsidR="00150042" w:rsidRDefault="00150042" w:rsidP="00150042">
      <w:pPr>
        <w:pStyle w:val="aff4"/>
        <w:jc w:val="right"/>
        <w:rPr>
          <w:rStyle w:val="af3"/>
          <w:rFonts w:ascii="Times New Roman" w:hAnsi="Times New Roman"/>
          <w:i w:val="0"/>
          <w:sz w:val="28"/>
          <w:szCs w:val="28"/>
        </w:rPr>
      </w:pPr>
    </w:p>
    <w:p w:rsidR="00150042" w:rsidRDefault="00150042" w:rsidP="00150042">
      <w:pPr>
        <w:pStyle w:val="aff4"/>
        <w:jc w:val="right"/>
        <w:rPr>
          <w:rStyle w:val="af3"/>
          <w:rFonts w:ascii="Times New Roman" w:hAnsi="Times New Roman"/>
          <w:b/>
          <w:i w:val="0"/>
          <w:sz w:val="28"/>
          <w:szCs w:val="28"/>
        </w:rPr>
      </w:pPr>
      <w:r>
        <w:rPr>
          <w:rStyle w:val="af3"/>
          <w:rFonts w:ascii="Times New Roman" w:hAnsi="Times New Roman"/>
          <w:i w:val="0"/>
          <w:sz w:val="28"/>
          <w:szCs w:val="28"/>
        </w:rPr>
        <w:t>Приложение № 3</w:t>
      </w:r>
    </w:p>
    <w:p w:rsidR="00150042" w:rsidRDefault="00150042" w:rsidP="00150042">
      <w:pPr>
        <w:pStyle w:val="aff4"/>
        <w:jc w:val="right"/>
        <w:rPr>
          <w:rFonts w:ascii="Times New Roman" w:hAnsi="Times New Roman"/>
          <w:sz w:val="28"/>
          <w:szCs w:val="28"/>
        </w:rPr>
      </w:pPr>
      <w:r>
        <w:rPr>
          <w:rFonts w:ascii="Times New Roman" w:hAnsi="Times New Roman"/>
          <w:sz w:val="28"/>
          <w:szCs w:val="28"/>
        </w:rPr>
        <w:t>к Административному регламенту</w:t>
      </w:r>
    </w:p>
    <w:p w:rsidR="00150042" w:rsidRDefault="00150042" w:rsidP="00150042">
      <w:pPr>
        <w:pStyle w:val="aff4"/>
        <w:jc w:val="right"/>
        <w:rPr>
          <w:rFonts w:ascii="Times New Roman" w:hAnsi="Times New Roman"/>
          <w:sz w:val="28"/>
          <w:szCs w:val="28"/>
        </w:rPr>
      </w:pPr>
      <w:r>
        <w:rPr>
          <w:rFonts w:ascii="Times New Roman" w:hAnsi="Times New Roman"/>
          <w:sz w:val="28"/>
          <w:szCs w:val="28"/>
        </w:rPr>
        <w:t xml:space="preserve">по предоставлению </w:t>
      </w:r>
    </w:p>
    <w:p w:rsidR="00150042" w:rsidRDefault="00150042" w:rsidP="00150042">
      <w:pPr>
        <w:pStyle w:val="aff4"/>
        <w:jc w:val="right"/>
        <w:rPr>
          <w:rFonts w:ascii="Times New Roman" w:hAnsi="Times New Roman"/>
          <w:sz w:val="28"/>
          <w:szCs w:val="28"/>
        </w:rPr>
      </w:pPr>
      <w:bookmarkStart w:id="5" w:name="_Hlk76509030"/>
      <w:bookmarkEnd w:id="5"/>
      <w:r>
        <w:rPr>
          <w:rFonts w:ascii="Times New Roman" w:hAnsi="Times New Roman"/>
          <w:sz w:val="28"/>
          <w:szCs w:val="28"/>
        </w:rPr>
        <w:t>муниципальной услуги</w:t>
      </w:r>
    </w:p>
    <w:p w:rsidR="00150042" w:rsidRPr="006863EA" w:rsidRDefault="00150042" w:rsidP="00150042">
      <w:pPr>
        <w:rPr>
          <w:bCs/>
          <w:sz w:val="28"/>
          <w:szCs w:val="28"/>
        </w:rPr>
      </w:pPr>
    </w:p>
    <w:p w:rsidR="00150042" w:rsidRPr="006863EA" w:rsidRDefault="00150042" w:rsidP="00150042">
      <w:pPr>
        <w:widowControl w:val="0"/>
        <w:tabs>
          <w:tab w:val="left" w:pos="0"/>
        </w:tabs>
        <w:ind w:right="-1"/>
        <w:contextualSpacing/>
        <w:jc w:val="center"/>
        <w:rPr>
          <w:color w:val="000000"/>
          <w:sz w:val="28"/>
          <w:szCs w:val="28"/>
        </w:rPr>
      </w:pPr>
      <w:r w:rsidRPr="006863EA">
        <w:rPr>
          <w:color w:val="000000"/>
          <w:sz w:val="28"/>
          <w:szCs w:val="28"/>
        </w:rPr>
        <w:t xml:space="preserve">Форма решения об отказе в предоставлении </w:t>
      </w:r>
    </w:p>
    <w:p w:rsidR="00150042" w:rsidRPr="006863EA" w:rsidRDefault="00150042" w:rsidP="00150042">
      <w:pPr>
        <w:widowControl w:val="0"/>
        <w:tabs>
          <w:tab w:val="left" w:pos="0"/>
        </w:tabs>
        <w:ind w:right="-1"/>
        <w:contextualSpacing/>
        <w:jc w:val="center"/>
        <w:rPr>
          <w:color w:val="000000"/>
          <w:sz w:val="28"/>
          <w:szCs w:val="28"/>
        </w:rPr>
      </w:pPr>
      <w:r w:rsidRPr="006863EA">
        <w:rPr>
          <w:color w:val="000000"/>
          <w:sz w:val="28"/>
          <w:szCs w:val="28"/>
        </w:rPr>
        <w:t>муниципальной услуги</w:t>
      </w:r>
    </w:p>
    <w:p w:rsidR="00150042" w:rsidRPr="006863EA" w:rsidRDefault="00150042" w:rsidP="00150042">
      <w:pPr>
        <w:widowControl w:val="0"/>
        <w:tabs>
          <w:tab w:val="left" w:pos="0"/>
        </w:tabs>
        <w:ind w:right="-1"/>
        <w:contextualSpacing/>
        <w:jc w:val="center"/>
        <w:rPr>
          <w:color w:val="000000"/>
          <w:sz w:val="28"/>
          <w:szCs w:val="28"/>
        </w:rPr>
      </w:pPr>
      <w:r w:rsidRPr="006863EA">
        <w:rPr>
          <w:color w:val="000000"/>
          <w:sz w:val="28"/>
          <w:szCs w:val="28"/>
        </w:rPr>
        <w:t>__________________________________________________________________</w:t>
      </w:r>
    </w:p>
    <w:p w:rsidR="00150042" w:rsidRPr="006863EA" w:rsidRDefault="00150042" w:rsidP="00150042">
      <w:pPr>
        <w:widowControl w:val="0"/>
        <w:tabs>
          <w:tab w:val="left" w:pos="0"/>
        </w:tabs>
        <w:ind w:right="-1"/>
        <w:contextualSpacing/>
        <w:jc w:val="center"/>
        <w:rPr>
          <w:i/>
          <w:color w:val="000000"/>
          <w:sz w:val="18"/>
          <w:szCs w:val="18"/>
        </w:rPr>
      </w:pPr>
      <w:r w:rsidRPr="006863EA">
        <w:rPr>
          <w:i/>
          <w:color w:val="000000"/>
          <w:sz w:val="18"/>
          <w:szCs w:val="18"/>
        </w:rPr>
        <w:t>Наименование уполномоченного органа местного самоуправления</w:t>
      </w:r>
    </w:p>
    <w:p w:rsidR="00150042" w:rsidRPr="006863EA" w:rsidRDefault="00150042" w:rsidP="00150042">
      <w:pPr>
        <w:ind w:firstLine="4678"/>
        <w:jc w:val="center"/>
        <w:rPr>
          <w:rFonts w:eastAsia="Calibri"/>
          <w:bCs/>
          <w:color w:val="000000"/>
        </w:rPr>
      </w:pPr>
    </w:p>
    <w:p w:rsidR="00150042" w:rsidRPr="006863EA" w:rsidRDefault="00150042" w:rsidP="00150042">
      <w:pPr>
        <w:ind w:firstLine="4678"/>
        <w:jc w:val="center"/>
        <w:rPr>
          <w:rFonts w:eastAsia="Calibri"/>
          <w:bCs/>
          <w:color w:val="000000"/>
        </w:rPr>
      </w:pPr>
      <w:r w:rsidRPr="006863EA">
        <w:rPr>
          <w:rFonts w:eastAsia="Calibri"/>
          <w:bCs/>
          <w:color w:val="000000"/>
        </w:rPr>
        <w:t>Кому _________________________________</w:t>
      </w:r>
    </w:p>
    <w:p w:rsidR="00150042" w:rsidRPr="006863EA" w:rsidRDefault="00150042" w:rsidP="00150042">
      <w:pPr>
        <w:ind w:firstLine="4678"/>
        <w:jc w:val="center"/>
        <w:rPr>
          <w:rFonts w:eastAsia="Calibri"/>
          <w:bCs/>
          <w:color w:val="000000"/>
          <w:sz w:val="18"/>
          <w:szCs w:val="18"/>
        </w:rPr>
      </w:pPr>
      <w:r w:rsidRPr="006863EA">
        <w:rPr>
          <w:rFonts w:eastAsia="Calibri"/>
          <w:bCs/>
          <w:color w:val="000000"/>
        </w:rPr>
        <w:t xml:space="preserve">                 </w:t>
      </w:r>
      <w:r w:rsidRPr="006863EA">
        <w:rPr>
          <w:rFonts w:eastAsia="Calibri"/>
          <w:bCs/>
          <w:color w:val="000000"/>
          <w:sz w:val="18"/>
          <w:szCs w:val="18"/>
        </w:rPr>
        <w:t>(фамилия, имя, отчество)</w:t>
      </w:r>
    </w:p>
    <w:p w:rsidR="00150042" w:rsidRPr="006863EA" w:rsidRDefault="00150042" w:rsidP="00150042">
      <w:pPr>
        <w:ind w:firstLine="4678"/>
        <w:jc w:val="center"/>
        <w:rPr>
          <w:rFonts w:eastAsia="Calibri"/>
          <w:bCs/>
          <w:color w:val="000000"/>
        </w:rPr>
      </w:pPr>
      <w:r w:rsidRPr="006863EA">
        <w:rPr>
          <w:rFonts w:eastAsia="Calibri"/>
          <w:bCs/>
          <w:color w:val="000000"/>
        </w:rPr>
        <w:t>______________________________________</w:t>
      </w:r>
    </w:p>
    <w:p w:rsidR="00150042" w:rsidRPr="006863EA" w:rsidRDefault="00150042" w:rsidP="00150042">
      <w:pPr>
        <w:ind w:firstLine="4678"/>
        <w:jc w:val="center"/>
        <w:rPr>
          <w:rFonts w:eastAsia="Calibri"/>
          <w:bCs/>
          <w:color w:val="000000"/>
          <w:sz w:val="18"/>
          <w:szCs w:val="18"/>
        </w:rPr>
      </w:pPr>
      <w:r w:rsidRPr="006863EA">
        <w:rPr>
          <w:rFonts w:eastAsia="Calibri"/>
          <w:bCs/>
          <w:color w:val="000000"/>
        </w:rPr>
        <w:t xml:space="preserve">                 </w:t>
      </w:r>
      <w:r w:rsidRPr="006863EA">
        <w:rPr>
          <w:rFonts w:eastAsia="Calibri"/>
          <w:bCs/>
          <w:color w:val="000000"/>
          <w:sz w:val="18"/>
          <w:szCs w:val="18"/>
        </w:rPr>
        <w:t>(телефон и адрес электронной почты)</w:t>
      </w:r>
    </w:p>
    <w:p w:rsidR="00150042" w:rsidRPr="006863EA" w:rsidRDefault="00150042" w:rsidP="00150042">
      <w:pPr>
        <w:widowControl w:val="0"/>
        <w:tabs>
          <w:tab w:val="left" w:pos="0"/>
        </w:tabs>
        <w:ind w:right="-1" w:firstLine="567"/>
        <w:contextualSpacing/>
        <w:jc w:val="right"/>
        <w:rPr>
          <w:color w:val="000000"/>
          <w:sz w:val="28"/>
          <w:szCs w:val="28"/>
        </w:rPr>
      </w:pPr>
    </w:p>
    <w:p w:rsidR="00150042" w:rsidRPr="006863EA" w:rsidRDefault="00150042" w:rsidP="00150042">
      <w:pPr>
        <w:widowControl w:val="0"/>
        <w:tabs>
          <w:tab w:val="left" w:pos="0"/>
          <w:tab w:val="left" w:pos="3885"/>
        </w:tabs>
        <w:ind w:right="-1" w:firstLine="567"/>
        <w:contextualSpacing/>
        <w:jc w:val="center"/>
        <w:rPr>
          <w:color w:val="000000"/>
          <w:sz w:val="28"/>
          <w:szCs w:val="28"/>
        </w:rPr>
      </w:pPr>
      <w:r w:rsidRPr="006863EA">
        <w:rPr>
          <w:color w:val="000000"/>
          <w:sz w:val="28"/>
          <w:szCs w:val="28"/>
        </w:rPr>
        <w:t>РЕШЕНИЕ</w:t>
      </w:r>
    </w:p>
    <w:p w:rsidR="00150042" w:rsidRPr="006863EA" w:rsidRDefault="00150042" w:rsidP="00150042">
      <w:pPr>
        <w:widowControl w:val="0"/>
        <w:tabs>
          <w:tab w:val="left" w:pos="0"/>
          <w:tab w:val="left" w:pos="3885"/>
        </w:tabs>
        <w:ind w:right="-1" w:firstLine="567"/>
        <w:contextualSpacing/>
        <w:jc w:val="center"/>
        <w:rPr>
          <w:color w:val="000000"/>
          <w:sz w:val="28"/>
          <w:szCs w:val="28"/>
        </w:rPr>
      </w:pPr>
      <w:r w:rsidRPr="006863EA">
        <w:rPr>
          <w:color w:val="000000"/>
          <w:sz w:val="28"/>
          <w:szCs w:val="28"/>
        </w:rPr>
        <w:t>об отказе в предоставлении услуги</w:t>
      </w:r>
    </w:p>
    <w:p w:rsidR="00150042" w:rsidRPr="006863EA" w:rsidRDefault="00150042" w:rsidP="00150042">
      <w:pPr>
        <w:widowControl w:val="0"/>
        <w:tabs>
          <w:tab w:val="left" w:pos="0"/>
          <w:tab w:val="left" w:pos="3885"/>
        </w:tabs>
        <w:ind w:right="-1" w:firstLine="567"/>
        <w:contextualSpacing/>
        <w:jc w:val="center"/>
        <w:rPr>
          <w:color w:val="000000"/>
          <w:sz w:val="28"/>
          <w:szCs w:val="28"/>
        </w:rPr>
      </w:pPr>
      <w:r w:rsidRPr="006863EA">
        <w:rPr>
          <w:color w:val="000000"/>
          <w:sz w:val="28"/>
          <w:szCs w:val="28"/>
        </w:rPr>
        <w:t>«Предоставление жилого помещения по договору социального найма»</w:t>
      </w:r>
    </w:p>
    <w:p w:rsidR="00150042" w:rsidRDefault="00150042" w:rsidP="00150042">
      <w:pPr>
        <w:widowControl w:val="0"/>
        <w:tabs>
          <w:tab w:val="left" w:pos="0"/>
          <w:tab w:val="left" w:pos="3885"/>
        </w:tabs>
        <w:ind w:right="-1" w:firstLine="567"/>
        <w:contextualSpacing/>
        <w:rPr>
          <w:color w:val="000000"/>
          <w:sz w:val="28"/>
          <w:szCs w:val="28"/>
        </w:rPr>
      </w:pPr>
    </w:p>
    <w:p w:rsidR="00150042" w:rsidRDefault="00150042" w:rsidP="00150042">
      <w:pPr>
        <w:widowControl w:val="0"/>
        <w:tabs>
          <w:tab w:val="left" w:pos="0"/>
          <w:tab w:val="left" w:pos="3885"/>
        </w:tabs>
        <w:ind w:right="-1" w:firstLine="567"/>
        <w:contextualSpacing/>
        <w:rPr>
          <w:color w:val="000000"/>
          <w:sz w:val="28"/>
          <w:szCs w:val="28"/>
        </w:rPr>
      </w:pPr>
      <w:r>
        <w:rPr>
          <w:color w:val="000000"/>
          <w:sz w:val="28"/>
          <w:szCs w:val="28"/>
        </w:rPr>
        <w:t>Дата _______________</w:t>
      </w:r>
      <w:r>
        <w:rPr>
          <w:color w:val="000000"/>
          <w:sz w:val="28"/>
          <w:szCs w:val="28"/>
        </w:rPr>
        <w:tab/>
      </w:r>
      <w:r>
        <w:rPr>
          <w:color w:val="000000"/>
          <w:sz w:val="28"/>
          <w:szCs w:val="28"/>
        </w:rPr>
        <w:tab/>
      </w:r>
      <w:r>
        <w:rPr>
          <w:color w:val="000000"/>
          <w:sz w:val="28"/>
          <w:szCs w:val="28"/>
        </w:rPr>
        <w:tab/>
        <w:t xml:space="preserve">             </w:t>
      </w:r>
      <w:r>
        <w:rPr>
          <w:color w:val="000000"/>
          <w:sz w:val="28"/>
          <w:szCs w:val="28"/>
        </w:rPr>
        <w:tab/>
      </w:r>
      <w:r>
        <w:rPr>
          <w:color w:val="000000"/>
          <w:sz w:val="28"/>
          <w:szCs w:val="28"/>
        </w:rPr>
        <w:tab/>
        <w:t xml:space="preserve">        № __________</w:t>
      </w:r>
    </w:p>
    <w:p w:rsidR="00150042" w:rsidRDefault="00150042" w:rsidP="00150042">
      <w:pPr>
        <w:widowControl w:val="0"/>
        <w:tabs>
          <w:tab w:val="left" w:pos="0"/>
          <w:tab w:val="left" w:pos="3885"/>
        </w:tabs>
        <w:ind w:right="-1" w:firstLine="567"/>
        <w:contextualSpacing/>
        <w:rPr>
          <w:color w:val="000000"/>
          <w:sz w:val="28"/>
          <w:szCs w:val="28"/>
        </w:rPr>
      </w:pPr>
    </w:p>
    <w:p w:rsidR="00150042" w:rsidRDefault="00150042" w:rsidP="00150042">
      <w:pPr>
        <w:widowControl w:val="0"/>
        <w:tabs>
          <w:tab w:val="left" w:pos="0"/>
          <w:tab w:val="left" w:pos="1665"/>
        </w:tabs>
        <w:ind w:right="-1" w:firstLine="567"/>
        <w:contextualSpacing/>
        <w:jc w:val="both"/>
        <w:rPr>
          <w:color w:val="000000"/>
          <w:sz w:val="28"/>
          <w:szCs w:val="28"/>
        </w:rPr>
      </w:pPr>
      <w:r>
        <w:rPr>
          <w:color w:val="000000"/>
          <w:sz w:val="28"/>
          <w:szCs w:val="28"/>
        </w:rPr>
        <w:t xml:space="preserve">По результатам рассмотрения заявления от _________ № _______________ </w:t>
      </w:r>
      <w:r>
        <w:rPr>
          <w:color w:val="000000"/>
          <w:sz w:val="28"/>
          <w:szCs w:val="28"/>
        </w:rPr>
        <w:b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150042" w:rsidRDefault="00150042" w:rsidP="00150042">
      <w:pPr>
        <w:widowControl w:val="0"/>
        <w:tabs>
          <w:tab w:val="left" w:pos="0"/>
          <w:tab w:val="left" w:pos="1665"/>
        </w:tabs>
        <w:ind w:right="-1" w:firstLine="567"/>
        <w:contextualSpacing/>
        <w:jc w:val="both"/>
        <w:rPr>
          <w:color w:val="000000"/>
          <w:sz w:val="28"/>
          <w:szCs w:val="28"/>
        </w:rPr>
      </w:pPr>
    </w:p>
    <w:p w:rsidR="00150042" w:rsidRDefault="00150042" w:rsidP="00150042">
      <w:pPr>
        <w:widowControl w:val="0"/>
        <w:tabs>
          <w:tab w:val="left" w:pos="0"/>
          <w:tab w:val="left" w:pos="1665"/>
        </w:tabs>
        <w:ind w:right="-1" w:firstLine="567"/>
        <w:contextualSpacing/>
        <w:jc w:val="both"/>
        <w:rPr>
          <w:color w:val="000000"/>
          <w:sz w:val="28"/>
          <w:szCs w:val="28"/>
        </w:rPr>
      </w:pPr>
    </w:p>
    <w:tbl>
      <w:tblPr>
        <w:tblW w:w="9775" w:type="dxa"/>
        <w:tblInd w:w="7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569"/>
        <w:gridCol w:w="3751"/>
        <w:gridCol w:w="3455"/>
      </w:tblGrid>
      <w:tr w:rsidR="00150042" w:rsidTr="00150042">
        <w:trPr>
          <w:trHeight w:val="2100"/>
        </w:trPr>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widowControl w:val="0"/>
              <w:tabs>
                <w:tab w:val="left" w:pos="0"/>
              </w:tabs>
              <w:ind w:right="-1"/>
              <w:contextualSpacing/>
              <w:rPr>
                <w:color w:val="000000"/>
                <w:sz w:val="28"/>
                <w:szCs w:val="28"/>
              </w:rPr>
            </w:pPr>
            <w:r>
              <w:rPr>
                <w:color w:val="000000"/>
                <w:sz w:val="28"/>
                <w:szCs w:val="28"/>
              </w:rPr>
              <w:t>№ пункта административного регламента</w:t>
            </w:r>
          </w:p>
        </w:tc>
        <w:tc>
          <w:tcPr>
            <w:tcW w:w="37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rPr>
                <w:color w:val="000000"/>
                <w:sz w:val="28"/>
                <w:szCs w:val="28"/>
              </w:rPr>
            </w:pPr>
            <w:r>
              <w:rPr>
                <w:color w:val="000000"/>
                <w:sz w:val="28"/>
                <w:szCs w:val="28"/>
              </w:rPr>
              <w:t>Наименование основания для отказа в соответствии с единым стандартом</w:t>
            </w:r>
          </w:p>
        </w:tc>
        <w:tc>
          <w:tcPr>
            <w:tcW w:w="3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rPr>
                <w:color w:val="000000"/>
                <w:sz w:val="28"/>
                <w:szCs w:val="28"/>
              </w:rPr>
            </w:pPr>
            <w:r>
              <w:rPr>
                <w:color w:val="000000"/>
                <w:sz w:val="28"/>
                <w:szCs w:val="28"/>
              </w:rPr>
              <w:t>Разъяснение причин отказа в предоставлении услуги</w:t>
            </w:r>
          </w:p>
        </w:tc>
      </w:tr>
      <w:tr w:rsidR="00150042" w:rsidTr="00150042">
        <w:trPr>
          <w:trHeight w:val="2100"/>
        </w:trPr>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widowControl w:val="0"/>
              <w:tabs>
                <w:tab w:val="left" w:pos="0"/>
              </w:tabs>
              <w:ind w:right="-1"/>
              <w:contextualSpacing/>
              <w:rPr>
                <w:color w:val="000000"/>
                <w:sz w:val="28"/>
                <w:szCs w:val="28"/>
              </w:rPr>
            </w:pPr>
          </w:p>
        </w:tc>
        <w:tc>
          <w:tcPr>
            <w:tcW w:w="37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rPr>
                <w:color w:val="000000"/>
                <w:sz w:val="28"/>
                <w:szCs w:val="28"/>
              </w:rPr>
            </w:pPr>
            <w:r>
              <w:rPr>
                <w:color w:val="000000"/>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rPr>
                <w:color w:val="000000"/>
                <w:sz w:val="28"/>
                <w:szCs w:val="28"/>
              </w:rPr>
            </w:pPr>
            <w:r>
              <w:rPr>
                <w:color w:val="000000"/>
                <w:sz w:val="28"/>
                <w:szCs w:val="28"/>
              </w:rPr>
              <w:t>Указываются основания такого вывода</w:t>
            </w:r>
          </w:p>
        </w:tc>
      </w:tr>
      <w:tr w:rsidR="00150042" w:rsidTr="00150042">
        <w:trPr>
          <w:trHeight w:val="2100"/>
        </w:trPr>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widowControl w:val="0"/>
              <w:tabs>
                <w:tab w:val="left" w:pos="0"/>
              </w:tabs>
              <w:ind w:right="-1"/>
              <w:contextualSpacing/>
              <w:rPr>
                <w:color w:val="000000"/>
                <w:sz w:val="28"/>
                <w:szCs w:val="28"/>
              </w:rPr>
            </w:pPr>
          </w:p>
        </w:tc>
        <w:tc>
          <w:tcPr>
            <w:tcW w:w="37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rPr>
                <w:color w:val="000000"/>
                <w:sz w:val="28"/>
                <w:szCs w:val="28"/>
              </w:rPr>
            </w:pPr>
            <w:r>
              <w:rPr>
                <w:color w:val="000000"/>
                <w:sz w:val="28"/>
                <w:szCs w:val="28"/>
              </w:rPr>
              <w:t>Отсутствие у членов семьи места жительства на территории субъекта Российской Федерации</w:t>
            </w:r>
          </w:p>
        </w:tc>
        <w:tc>
          <w:tcPr>
            <w:tcW w:w="3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rPr>
                <w:color w:val="000000"/>
                <w:sz w:val="28"/>
                <w:szCs w:val="28"/>
              </w:rPr>
            </w:pPr>
            <w:r>
              <w:rPr>
                <w:color w:val="000000"/>
                <w:sz w:val="28"/>
                <w:szCs w:val="28"/>
              </w:rPr>
              <w:t>Указываются основания такого вывода</w:t>
            </w:r>
          </w:p>
        </w:tc>
      </w:tr>
      <w:tr w:rsidR="00150042" w:rsidTr="00150042">
        <w:trPr>
          <w:trHeight w:val="2100"/>
        </w:trPr>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widowControl w:val="0"/>
              <w:tabs>
                <w:tab w:val="left" w:pos="0"/>
              </w:tabs>
              <w:ind w:right="-1"/>
              <w:contextualSpacing/>
              <w:rPr>
                <w:color w:val="000000"/>
                <w:sz w:val="28"/>
                <w:szCs w:val="28"/>
              </w:rPr>
            </w:pPr>
          </w:p>
        </w:tc>
        <w:tc>
          <w:tcPr>
            <w:tcW w:w="37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rPr>
                <w:color w:val="000000"/>
                <w:sz w:val="28"/>
                <w:szCs w:val="28"/>
              </w:rPr>
            </w:pPr>
            <w:r>
              <w:rPr>
                <w:color w:val="000000"/>
                <w:sz w:val="28"/>
                <w:szCs w:val="28"/>
              </w:rPr>
              <w:t>Представленными документами и сведениями не подтверждается право гражданина на предоставление жилого помещения</w:t>
            </w:r>
          </w:p>
        </w:tc>
        <w:tc>
          <w:tcPr>
            <w:tcW w:w="3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rPr>
                <w:color w:val="000000"/>
                <w:sz w:val="28"/>
                <w:szCs w:val="28"/>
              </w:rPr>
            </w:pPr>
            <w:r>
              <w:rPr>
                <w:color w:val="000000"/>
                <w:sz w:val="28"/>
                <w:szCs w:val="28"/>
              </w:rPr>
              <w:t>Указываются основания такого вывода</w:t>
            </w:r>
          </w:p>
        </w:tc>
      </w:tr>
      <w:tr w:rsidR="00150042" w:rsidTr="00150042">
        <w:trPr>
          <w:trHeight w:val="2100"/>
        </w:trPr>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widowControl w:val="0"/>
              <w:tabs>
                <w:tab w:val="left" w:pos="0"/>
              </w:tabs>
              <w:ind w:right="-1"/>
              <w:contextualSpacing/>
              <w:rPr>
                <w:color w:val="000000"/>
                <w:sz w:val="28"/>
                <w:szCs w:val="28"/>
              </w:rPr>
            </w:pPr>
          </w:p>
        </w:tc>
        <w:tc>
          <w:tcPr>
            <w:tcW w:w="37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rPr>
                <w:color w:val="000000"/>
                <w:sz w:val="28"/>
                <w:szCs w:val="28"/>
              </w:rPr>
            </w:pPr>
            <w:r>
              <w:rPr>
                <w:color w:val="000000"/>
                <w:sz w:val="28"/>
                <w:szCs w:val="28"/>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rPr>
                <w:color w:val="000000"/>
                <w:sz w:val="28"/>
                <w:szCs w:val="28"/>
              </w:rPr>
            </w:pPr>
            <w:r>
              <w:rPr>
                <w:color w:val="000000"/>
                <w:sz w:val="28"/>
                <w:szCs w:val="28"/>
              </w:rPr>
              <w:t>Указываются основания такого вывода</w:t>
            </w:r>
          </w:p>
        </w:tc>
      </w:tr>
    </w:tbl>
    <w:p w:rsidR="00150042" w:rsidRDefault="00150042" w:rsidP="00150042">
      <w:pPr>
        <w:widowControl w:val="0"/>
        <w:tabs>
          <w:tab w:val="left" w:pos="0"/>
        </w:tabs>
        <w:ind w:right="-1" w:firstLine="567"/>
        <w:contextualSpacing/>
        <w:jc w:val="right"/>
        <w:rPr>
          <w:color w:val="000000"/>
          <w:sz w:val="28"/>
          <w:szCs w:val="28"/>
        </w:rPr>
      </w:pPr>
    </w:p>
    <w:p w:rsidR="00150042" w:rsidRDefault="00150042" w:rsidP="00150042">
      <w:pPr>
        <w:widowControl w:val="0"/>
        <w:tabs>
          <w:tab w:val="left" w:pos="0"/>
        </w:tabs>
        <w:ind w:right="-1" w:firstLine="567"/>
        <w:contextualSpacing/>
        <w:rPr>
          <w:color w:val="000000"/>
          <w:sz w:val="28"/>
          <w:szCs w:val="28"/>
        </w:rPr>
      </w:pPr>
      <w:r>
        <w:rPr>
          <w:color w:val="000000"/>
          <w:sz w:val="28"/>
          <w:szCs w:val="28"/>
        </w:rPr>
        <w:t>Разъяснение причин отказа: ______________________________________</w:t>
      </w:r>
    </w:p>
    <w:p w:rsidR="00150042" w:rsidRDefault="00150042" w:rsidP="00150042">
      <w:pPr>
        <w:widowControl w:val="0"/>
        <w:tabs>
          <w:tab w:val="left" w:pos="0"/>
        </w:tabs>
        <w:ind w:right="-1" w:firstLine="567"/>
        <w:contextualSpacing/>
        <w:rPr>
          <w:color w:val="000000"/>
          <w:sz w:val="28"/>
          <w:szCs w:val="28"/>
        </w:rPr>
      </w:pPr>
      <w:r>
        <w:rPr>
          <w:color w:val="000000"/>
          <w:sz w:val="28"/>
          <w:szCs w:val="28"/>
        </w:rPr>
        <w:t>Дополнительно информируем: ____________________________________</w:t>
      </w:r>
    </w:p>
    <w:p w:rsidR="00150042" w:rsidRDefault="00150042" w:rsidP="00150042">
      <w:pPr>
        <w:widowControl w:val="0"/>
        <w:tabs>
          <w:tab w:val="left" w:pos="0"/>
        </w:tabs>
        <w:ind w:right="-1" w:firstLine="567"/>
        <w:contextualSpacing/>
        <w:rPr>
          <w:color w:val="000000"/>
          <w:sz w:val="28"/>
          <w:szCs w:val="28"/>
        </w:rPr>
      </w:pPr>
    </w:p>
    <w:p w:rsidR="00150042" w:rsidRDefault="00150042" w:rsidP="00150042">
      <w:pPr>
        <w:widowControl w:val="0"/>
        <w:tabs>
          <w:tab w:val="left" w:pos="0"/>
        </w:tabs>
        <w:ind w:right="-1" w:firstLine="567"/>
        <w:contextualSpacing/>
        <w:jc w:val="both"/>
        <w:rPr>
          <w:color w:val="000000"/>
          <w:sz w:val="28"/>
          <w:szCs w:val="28"/>
        </w:rPr>
      </w:pPr>
      <w:r>
        <w:rPr>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150042" w:rsidRDefault="00150042" w:rsidP="00150042">
      <w:pPr>
        <w:widowControl w:val="0"/>
        <w:tabs>
          <w:tab w:val="left" w:pos="0"/>
        </w:tabs>
        <w:ind w:right="-1" w:firstLine="567"/>
        <w:contextualSpacing/>
        <w:jc w:val="both"/>
        <w:rPr>
          <w:color w:val="000000"/>
          <w:sz w:val="28"/>
          <w:szCs w:val="28"/>
        </w:rPr>
      </w:pPr>
      <w:r>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150042" w:rsidRDefault="00150042" w:rsidP="00150042">
      <w:pPr>
        <w:widowControl w:val="0"/>
        <w:tabs>
          <w:tab w:val="left" w:pos="0"/>
        </w:tabs>
        <w:ind w:right="-1"/>
        <w:contextualSpacing/>
        <w:jc w:val="both"/>
        <w:rPr>
          <w:color w:val="000000"/>
          <w:sz w:val="28"/>
          <w:szCs w:val="28"/>
        </w:rPr>
      </w:pPr>
    </w:p>
    <w:p w:rsidR="00150042" w:rsidRDefault="00150042" w:rsidP="00150042">
      <w:pPr>
        <w:widowControl w:val="0"/>
        <w:tabs>
          <w:tab w:val="left" w:pos="0"/>
        </w:tabs>
        <w:ind w:right="-1"/>
        <w:contextualSpacing/>
        <w:jc w:val="both"/>
        <w:rPr>
          <w:color w:val="000000"/>
        </w:rPr>
      </w:pPr>
      <w:r>
        <w:rPr>
          <w:color w:val="000000"/>
        </w:rPr>
        <w:t>_________________________________  ___________            ________________________</w:t>
      </w:r>
    </w:p>
    <w:p w:rsidR="00150042" w:rsidRDefault="00150042" w:rsidP="00150042">
      <w:pPr>
        <w:widowControl w:val="0"/>
        <w:tabs>
          <w:tab w:val="left" w:pos="0"/>
        </w:tabs>
        <w:ind w:right="-1"/>
        <w:contextualSpacing/>
        <w:jc w:val="both"/>
        <w:rPr>
          <w:color w:val="000000"/>
          <w:sz w:val="28"/>
          <w:szCs w:val="28"/>
        </w:rPr>
      </w:pPr>
      <w:proofErr w:type="gramStart"/>
      <w:r>
        <w:rPr>
          <w:color w:val="000000"/>
          <w:sz w:val="28"/>
          <w:szCs w:val="28"/>
        </w:rPr>
        <w:t>(должность                                         (подпись)                (расшифровка подписи)</w:t>
      </w:r>
      <w:proofErr w:type="gramEnd"/>
    </w:p>
    <w:p w:rsidR="00150042" w:rsidRDefault="00150042" w:rsidP="00150042">
      <w:pPr>
        <w:widowControl w:val="0"/>
        <w:tabs>
          <w:tab w:val="left" w:pos="0"/>
        </w:tabs>
        <w:ind w:right="-1"/>
        <w:contextualSpacing/>
        <w:jc w:val="both"/>
        <w:rPr>
          <w:color w:val="000000"/>
          <w:sz w:val="28"/>
          <w:szCs w:val="28"/>
        </w:rPr>
      </w:pPr>
      <w:r>
        <w:rPr>
          <w:color w:val="000000"/>
          <w:sz w:val="28"/>
          <w:szCs w:val="28"/>
        </w:rPr>
        <w:t xml:space="preserve">сотрудника органа власти, </w:t>
      </w:r>
    </w:p>
    <w:p w:rsidR="00150042" w:rsidRDefault="00150042" w:rsidP="00150042">
      <w:pPr>
        <w:widowControl w:val="0"/>
        <w:tabs>
          <w:tab w:val="left" w:pos="0"/>
        </w:tabs>
        <w:ind w:right="-1"/>
        <w:contextualSpacing/>
        <w:jc w:val="both"/>
        <w:rPr>
          <w:color w:val="000000"/>
          <w:sz w:val="28"/>
          <w:szCs w:val="28"/>
        </w:rPr>
      </w:pPr>
      <w:proofErr w:type="gramStart"/>
      <w:r>
        <w:rPr>
          <w:color w:val="000000"/>
          <w:sz w:val="28"/>
          <w:szCs w:val="28"/>
        </w:rPr>
        <w:t>принявшего</w:t>
      </w:r>
      <w:proofErr w:type="gramEnd"/>
      <w:r>
        <w:rPr>
          <w:color w:val="000000"/>
          <w:sz w:val="28"/>
          <w:szCs w:val="28"/>
        </w:rPr>
        <w:t xml:space="preserve"> решение)</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 xml:space="preserve">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«__»  _______________ 20__ г.</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 xml:space="preserve"> </w:t>
      </w:r>
    </w:p>
    <w:p w:rsidR="00150042" w:rsidRDefault="00150042" w:rsidP="00150042">
      <w:pPr>
        <w:widowControl w:val="0"/>
        <w:tabs>
          <w:tab w:val="left" w:pos="0"/>
        </w:tabs>
        <w:ind w:right="-1"/>
        <w:contextualSpacing/>
        <w:jc w:val="both"/>
        <w:rPr>
          <w:color w:val="000000"/>
          <w:sz w:val="28"/>
          <w:szCs w:val="28"/>
        </w:rPr>
      </w:pPr>
      <w:r>
        <w:rPr>
          <w:color w:val="000000"/>
          <w:sz w:val="28"/>
          <w:szCs w:val="28"/>
        </w:rPr>
        <w:t>М.П.</w:t>
      </w:r>
    </w:p>
    <w:p w:rsidR="00150042" w:rsidRDefault="00150042" w:rsidP="00150042">
      <w:pPr>
        <w:widowControl w:val="0"/>
        <w:tabs>
          <w:tab w:val="left" w:pos="0"/>
        </w:tabs>
        <w:ind w:right="-1"/>
        <w:contextualSpacing/>
        <w:jc w:val="both"/>
        <w:rPr>
          <w:color w:val="000000"/>
          <w:sz w:val="28"/>
          <w:szCs w:val="28"/>
        </w:rPr>
      </w:pPr>
    </w:p>
    <w:p w:rsidR="00150042" w:rsidRDefault="00150042" w:rsidP="00150042">
      <w:pPr>
        <w:tabs>
          <w:tab w:val="left" w:pos="7920"/>
        </w:tabs>
        <w:ind w:firstLine="709"/>
        <w:jc w:val="both"/>
        <w:rPr>
          <w:sz w:val="26"/>
          <w:szCs w:val="26"/>
        </w:rPr>
      </w:pPr>
    </w:p>
    <w:p w:rsidR="00150042" w:rsidRDefault="00150042" w:rsidP="00150042">
      <w:pPr>
        <w:tabs>
          <w:tab w:val="left" w:pos="7920"/>
        </w:tabs>
        <w:ind w:firstLine="709"/>
        <w:jc w:val="both"/>
        <w:rPr>
          <w:sz w:val="26"/>
          <w:szCs w:val="26"/>
        </w:rPr>
      </w:pPr>
    </w:p>
    <w:p w:rsidR="00150042" w:rsidRDefault="00150042" w:rsidP="00150042">
      <w:pPr>
        <w:tabs>
          <w:tab w:val="left" w:pos="7920"/>
        </w:tabs>
        <w:ind w:firstLine="709"/>
        <w:jc w:val="both"/>
        <w:rPr>
          <w:sz w:val="26"/>
          <w:szCs w:val="26"/>
        </w:rPr>
      </w:pPr>
    </w:p>
    <w:p w:rsidR="00150042" w:rsidRDefault="00150042" w:rsidP="00150042">
      <w:pPr>
        <w:tabs>
          <w:tab w:val="left" w:pos="7920"/>
        </w:tabs>
        <w:ind w:firstLine="709"/>
        <w:jc w:val="both"/>
        <w:rPr>
          <w:sz w:val="26"/>
          <w:szCs w:val="26"/>
        </w:rPr>
      </w:pPr>
    </w:p>
    <w:p w:rsidR="00150042" w:rsidRDefault="00150042" w:rsidP="00150042">
      <w:pPr>
        <w:tabs>
          <w:tab w:val="left" w:pos="7920"/>
        </w:tabs>
        <w:ind w:firstLine="709"/>
        <w:jc w:val="both"/>
        <w:rPr>
          <w:sz w:val="26"/>
          <w:szCs w:val="26"/>
        </w:rPr>
      </w:pPr>
    </w:p>
    <w:p w:rsidR="00150042" w:rsidRDefault="00150042" w:rsidP="00150042">
      <w:pPr>
        <w:tabs>
          <w:tab w:val="left" w:pos="7920"/>
        </w:tabs>
        <w:ind w:firstLine="709"/>
        <w:jc w:val="both"/>
        <w:rPr>
          <w:sz w:val="26"/>
          <w:szCs w:val="26"/>
        </w:rPr>
      </w:pPr>
    </w:p>
    <w:p w:rsidR="00150042" w:rsidRDefault="00150042" w:rsidP="00150042">
      <w:pPr>
        <w:tabs>
          <w:tab w:val="left" w:pos="7920"/>
        </w:tabs>
        <w:ind w:firstLine="709"/>
        <w:jc w:val="both"/>
        <w:rPr>
          <w:sz w:val="26"/>
          <w:szCs w:val="26"/>
        </w:rPr>
      </w:pPr>
    </w:p>
    <w:p w:rsidR="00150042" w:rsidRDefault="00150042" w:rsidP="00150042">
      <w:pPr>
        <w:tabs>
          <w:tab w:val="left" w:pos="7920"/>
        </w:tabs>
        <w:ind w:firstLine="709"/>
        <w:jc w:val="both"/>
        <w:rPr>
          <w:sz w:val="26"/>
          <w:szCs w:val="26"/>
        </w:rPr>
      </w:pPr>
    </w:p>
    <w:p w:rsidR="00150042" w:rsidRDefault="00150042" w:rsidP="00150042">
      <w:pPr>
        <w:tabs>
          <w:tab w:val="left" w:pos="7920"/>
        </w:tabs>
        <w:ind w:firstLine="709"/>
        <w:jc w:val="both"/>
        <w:rPr>
          <w:sz w:val="26"/>
          <w:szCs w:val="26"/>
        </w:rPr>
      </w:pPr>
    </w:p>
    <w:p w:rsidR="00150042" w:rsidRDefault="00150042" w:rsidP="00150042">
      <w:pPr>
        <w:tabs>
          <w:tab w:val="left" w:pos="7920"/>
        </w:tabs>
        <w:ind w:firstLine="709"/>
        <w:jc w:val="both"/>
        <w:rPr>
          <w:sz w:val="26"/>
          <w:szCs w:val="26"/>
        </w:rPr>
      </w:pPr>
    </w:p>
    <w:p w:rsidR="00150042" w:rsidRDefault="00150042" w:rsidP="00150042">
      <w:pPr>
        <w:tabs>
          <w:tab w:val="left" w:pos="7920"/>
        </w:tabs>
        <w:ind w:firstLine="709"/>
        <w:jc w:val="both"/>
        <w:rPr>
          <w:sz w:val="26"/>
          <w:szCs w:val="26"/>
        </w:rPr>
      </w:pPr>
    </w:p>
    <w:p w:rsidR="00150042" w:rsidRDefault="00150042" w:rsidP="00150042">
      <w:pPr>
        <w:tabs>
          <w:tab w:val="left" w:pos="7920"/>
        </w:tabs>
        <w:ind w:firstLine="709"/>
        <w:jc w:val="both"/>
        <w:rPr>
          <w:sz w:val="26"/>
          <w:szCs w:val="26"/>
        </w:rPr>
      </w:pPr>
    </w:p>
    <w:p w:rsidR="00150042" w:rsidRDefault="00150042" w:rsidP="00150042">
      <w:pPr>
        <w:tabs>
          <w:tab w:val="left" w:pos="7920"/>
        </w:tabs>
        <w:ind w:firstLine="709"/>
        <w:jc w:val="both"/>
        <w:rPr>
          <w:sz w:val="26"/>
          <w:szCs w:val="26"/>
        </w:rPr>
      </w:pPr>
    </w:p>
    <w:p w:rsidR="00150042" w:rsidRDefault="00150042" w:rsidP="00150042">
      <w:pPr>
        <w:tabs>
          <w:tab w:val="left" w:pos="7920"/>
        </w:tabs>
        <w:ind w:firstLine="709"/>
        <w:jc w:val="both"/>
        <w:rPr>
          <w:sz w:val="26"/>
          <w:szCs w:val="26"/>
        </w:rPr>
      </w:pPr>
    </w:p>
    <w:p w:rsidR="00150042" w:rsidRDefault="00150042" w:rsidP="00150042">
      <w:pPr>
        <w:tabs>
          <w:tab w:val="left" w:pos="7920"/>
        </w:tabs>
        <w:ind w:firstLine="709"/>
        <w:jc w:val="both"/>
        <w:rPr>
          <w:sz w:val="26"/>
          <w:szCs w:val="26"/>
        </w:rPr>
      </w:pPr>
    </w:p>
    <w:p w:rsidR="00150042" w:rsidRDefault="00150042" w:rsidP="00150042">
      <w:pPr>
        <w:tabs>
          <w:tab w:val="left" w:pos="7920"/>
        </w:tabs>
        <w:ind w:firstLine="709"/>
        <w:jc w:val="both"/>
        <w:rPr>
          <w:sz w:val="26"/>
          <w:szCs w:val="26"/>
        </w:rPr>
      </w:pPr>
    </w:p>
    <w:p w:rsidR="00150042" w:rsidRDefault="00150042" w:rsidP="00150042">
      <w:pPr>
        <w:jc w:val="right"/>
        <w:rPr>
          <w:bCs/>
          <w:color w:val="000000"/>
          <w:sz w:val="28"/>
          <w:szCs w:val="28"/>
        </w:rPr>
      </w:pPr>
      <w:r>
        <w:rPr>
          <w:bCs/>
          <w:color w:val="000000"/>
          <w:sz w:val="28"/>
          <w:szCs w:val="28"/>
        </w:rPr>
        <w:lastRenderedPageBreak/>
        <w:t>Приложение № 4</w:t>
      </w:r>
    </w:p>
    <w:p w:rsidR="00150042" w:rsidRDefault="00150042" w:rsidP="00150042">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150042" w:rsidRDefault="00150042" w:rsidP="00150042">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w:t>
      </w:r>
    </w:p>
    <w:p w:rsidR="00150042" w:rsidRDefault="00150042" w:rsidP="00150042">
      <w:pPr>
        <w:tabs>
          <w:tab w:val="left" w:pos="7920"/>
        </w:tabs>
        <w:ind w:left="3969" w:firstLine="709"/>
        <w:jc w:val="right"/>
        <w:rPr>
          <w:color w:val="000000"/>
          <w:sz w:val="28"/>
          <w:szCs w:val="28"/>
        </w:rPr>
      </w:pPr>
      <w:r>
        <w:rPr>
          <w:color w:val="000000"/>
          <w:sz w:val="28"/>
          <w:szCs w:val="28"/>
        </w:rPr>
        <w:t>муниципальной услуги</w:t>
      </w:r>
    </w:p>
    <w:p w:rsidR="00150042" w:rsidRDefault="00150042" w:rsidP="00150042">
      <w:pPr>
        <w:rPr>
          <w:b/>
          <w:sz w:val="28"/>
          <w:szCs w:val="28"/>
        </w:rPr>
      </w:pPr>
    </w:p>
    <w:p w:rsidR="00150042" w:rsidRPr="006863EA" w:rsidRDefault="00150042" w:rsidP="00150042">
      <w:pPr>
        <w:widowControl w:val="0"/>
        <w:tabs>
          <w:tab w:val="left" w:pos="0"/>
        </w:tabs>
        <w:ind w:right="-1"/>
        <w:contextualSpacing/>
        <w:jc w:val="center"/>
        <w:rPr>
          <w:color w:val="000000"/>
          <w:sz w:val="28"/>
          <w:szCs w:val="28"/>
        </w:rPr>
      </w:pPr>
      <w:r w:rsidRPr="006863EA">
        <w:rPr>
          <w:color w:val="000000"/>
          <w:sz w:val="28"/>
          <w:szCs w:val="28"/>
        </w:rPr>
        <w:t>Форма заявления о предоставлении муниципальной услуги</w:t>
      </w:r>
    </w:p>
    <w:p w:rsidR="00150042" w:rsidRPr="006863EA" w:rsidRDefault="00150042" w:rsidP="00150042">
      <w:pPr>
        <w:widowControl w:val="0"/>
        <w:tabs>
          <w:tab w:val="left" w:pos="0"/>
        </w:tabs>
        <w:ind w:right="-1"/>
        <w:contextualSpacing/>
        <w:jc w:val="center"/>
        <w:rPr>
          <w:color w:val="000000"/>
          <w:sz w:val="28"/>
          <w:szCs w:val="28"/>
        </w:rPr>
      </w:pPr>
      <w:r w:rsidRPr="006863EA">
        <w:rPr>
          <w:color w:val="000000"/>
          <w:sz w:val="28"/>
          <w:szCs w:val="28"/>
        </w:rPr>
        <w:t>__________________________________________________________________</w:t>
      </w:r>
    </w:p>
    <w:p w:rsidR="00150042" w:rsidRPr="006863EA" w:rsidRDefault="00150042" w:rsidP="00150042">
      <w:pPr>
        <w:widowControl w:val="0"/>
        <w:tabs>
          <w:tab w:val="left" w:pos="0"/>
        </w:tabs>
        <w:ind w:right="-1"/>
        <w:contextualSpacing/>
        <w:jc w:val="center"/>
        <w:rPr>
          <w:i/>
          <w:color w:val="000000"/>
        </w:rPr>
      </w:pPr>
      <w:r w:rsidRPr="006863EA">
        <w:rPr>
          <w:i/>
          <w:color w:val="000000"/>
        </w:rPr>
        <w:t>(наименование органа, уполномоченного для предоставления услуги)</w:t>
      </w:r>
    </w:p>
    <w:p w:rsidR="00150042" w:rsidRPr="006863EA" w:rsidRDefault="00150042" w:rsidP="00150042">
      <w:pPr>
        <w:widowControl w:val="0"/>
        <w:tabs>
          <w:tab w:val="left" w:pos="0"/>
        </w:tabs>
        <w:ind w:right="-1"/>
        <w:contextualSpacing/>
        <w:jc w:val="center"/>
        <w:rPr>
          <w:color w:val="000000"/>
          <w:sz w:val="28"/>
          <w:szCs w:val="28"/>
        </w:rPr>
      </w:pPr>
    </w:p>
    <w:p w:rsidR="00150042" w:rsidRPr="006863EA" w:rsidRDefault="00150042" w:rsidP="00150042">
      <w:pPr>
        <w:widowControl w:val="0"/>
        <w:tabs>
          <w:tab w:val="left" w:pos="0"/>
        </w:tabs>
        <w:ind w:right="-1"/>
        <w:contextualSpacing/>
        <w:jc w:val="center"/>
        <w:rPr>
          <w:color w:val="000000"/>
          <w:sz w:val="28"/>
          <w:szCs w:val="28"/>
        </w:rPr>
      </w:pPr>
      <w:r w:rsidRPr="006863EA">
        <w:rPr>
          <w:color w:val="000000"/>
          <w:sz w:val="28"/>
          <w:szCs w:val="28"/>
        </w:rPr>
        <w:t xml:space="preserve">Заявление о предоставлении жилого помещения </w:t>
      </w:r>
    </w:p>
    <w:p w:rsidR="00150042" w:rsidRPr="006863EA" w:rsidRDefault="00150042" w:rsidP="00150042">
      <w:pPr>
        <w:widowControl w:val="0"/>
        <w:tabs>
          <w:tab w:val="left" w:pos="0"/>
        </w:tabs>
        <w:ind w:right="-1"/>
        <w:contextualSpacing/>
        <w:jc w:val="center"/>
        <w:rPr>
          <w:color w:val="000000"/>
          <w:sz w:val="28"/>
          <w:szCs w:val="28"/>
        </w:rPr>
      </w:pPr>
      <w:r w:rsidRPr="006863EA">
        <w:rPr>
          <w:color w:val="000000"/>
          <w:sz w:val="28"/>
          <w:szCs w:val="28"/>
        </w:rPr>
        <w:t>по договору социального найма</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1.</w:t>
      </w:r>
      <w:r>
        <w:rPr>
          <w:color w:val="000000"/>
          <w:sz w:val="28"/>
          <w:szCs w:val="28"/>
        </w:rPr>
        <w:tab/>
        <w:t>Заявитель ______________________________________________________</w:t>
      </w:r>
    </w:p>
    <w:p w:rsidR="00150042" w:rsidRDefault="00150042" w:rsidP="00150042">
      <w:pPr>
        <w:widowControl w:val="0"/>
        <w:tabs>
          <w:tab w:val="left" w:pos="0"/>
          <w:tab w:val="left" w:pos="540"/>
        </w:tabs>
        <w:ind w:right="-1" w:firstLine="708"/>
        <w:contextualSpacing/>
        <w:jc w:val="center"/>
        <w:rPr>
          <w:i/>
          <w:color w:val="000000"/>
        </w:rPr>
      </w:pPr>
      <w:r>
        <w:rPr>
          <w:i/>
          <w:color w:val="000000"/>
        </w:rPr>
        <w:t>(фамилия, имя, отчество (при наличии), дата рождения, СНИЛС)</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 xml:space="preserve">Телефон (мобильный): </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___________________________________________________________________</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Адрес электронной почты:</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___________________________________________________________________</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Документ, удостоверяющий личность заявителя:</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 xml:space="preserve">наименование: </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___________________________________________________________________</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серия, номер_____________________________ дата выдачи: _______________</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 xml:space="preserve">кем </w:t>
      </w:r>
      <w:proofErr w:type="gramStart"/>
      <w:r>
        <w:rPr>
          <w:color w:val="000000"/>
          <w:sz w:val="28"/>
          <w:szCs w:val="28"/>
        </w:rPr>
        <w:t>выдан</w:t>
      </w:r>
      <w:proofErr w:type="gramEnd"/>
      <w:r>
        <w:rPr>
          <w:color w:val="000000"/>
          <w:sz w:val="28"/>
          <w:szCs w:val="28"/>
        </w:rPr>
        <w:t>: ___________________________________________________________________</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код подразделения: ___________________________________________________________________</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Адрес регистрации по месту жительства: ___________________________________________________________________</w:t>
      </w:r>
    </w:p>
    <w:p w:rsidR="00150042" w:rsidRDefault="00150042" w:rsidP="00150042">
      <w:pPr>
        <w:widowControl w:val="0"/>
        <w:tabs>
          <w:tab w:val="left" w:pos="0"/>
          <w:tab w:val="left" w:pos="540"/>
        </w:tabs>
        <w:ind w:right="-1" w:firstLine="708"/>
        <w:contextualSpacing/>
        <w:rPr>
          <w:color w:val="000000"/>
        </w:rPr>
      </w:pPr>
    </w:p>
    <w:p w:rsidR="00150042" w:rsidRDefault="00150042" w:rsidP="00150042">
      <w:pPr>
        <w:widowControl w:val="0"/>
        <w:numPr>
          <w:ilvl w:val="0"/>
          <w:numId w:val="3"/>
        </w:numPr>
        <w:tabs>
          <w:tab w:val="left" w:pos="0"/>
          <w:tab w:val="left" w:pos="540"/>
        </w:tabs>
        <w:ind w:right="-1"/>
        <w:contextualSpacing/>
        <w:rPr>
          <w:color w:val="000000"/>
          <w:sz w:val="28"/>
          <w:szCs w:val="28"/>
        </w:rPr>
      </w:pPr>
      <w:r>
        <w:rPr>
          <w:color w:val="000000"/>
          <w:sz w:val="28"/>
          <w:szCs w:val="28"/>
        </w:rPr>
        <w:t>Представитель заявителя: __________________________________________</w:t>
      </w:r>
    </w:p>
    <w:p w:rsidR="00150042" w:rsidRDefault="00150042" w:rsidP="00150042">
      <w:pPr>
        <w:widowControl w:val="0"/>
        <w:tabs>
          <w:tab w:val="left" w:pos="0"/>
          <w:tab w:val="left" w:pos="540"/>
        </w:tabs>
        <w:ind w:right="-1" w:firstLine="708"/>
        <w:contextualSpacing/>
        <w:jc w:val="center"/>
        <w:rPr>
          <w:i/>
          <w:color w:val="000000"/>
        </w:rPr>
      </w:pPr>
      <w:r>
        <w:rPr>
          <w:i/>
          <w:color w:val="000000"/>
        </w:rPr>
        <w:t xml:space="preserve">                                            </w:t>
      </w:r>
      <w:proofErr w:type="gramStart"/>
      <w:r>
        <w:rPr>
          <w:i/>
          <w:color w:val="000000"/>
        </w:rPr>
        <w:t>(фамилия, имя, отчество (при наличии)</w:t>
      </w:r>
      <w:proofErr w:type="gramEnd"/>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Документ, удостоверяющий личность представителя заявителя:</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наименование: ______________________________________________________</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серия, номер_____________________________ дата выдачи: _______________</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Документ, подтверждающий полномочия представителя заявителя:__________________________________________________________</w:t>
      </w:r>
    </w:p>
    <w:p w:rsidR="00150042" w:rsidRDefault="00150042" w:rsidP="00150042">
      <w:pPr>
        <w:widowControl w:val="0"/>
        <w:tabs>
          <w:tab w:val="left" w:pos="0"/>
          <w:tab w:val="left" w:pos="540"/>
        </w:tabs>
        <w:ind w:right="-1" w:firstLine="708"/>
        <w:contextualSpacing/>
        <w:rPr>
          <w:color w:val="000000"/>
          <w:sz w:val="28"/>
          <w:szCs w:val="28"/>
        </w:rPr>
      </w:pP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3. Проживаю один</w:t>
      </w:r>
      <w:proofErr w:type="gramStart"/>
      <w:r>
        <w:rPr>
          <w:color w:val="000000"/>
          <w:sz w:val="28"/>
          <w:szCs w:val="28"/>
        </w:rPr>
        <w:t xml:space="preserve">   </w:t>
      </w:r>
      <w:r>
        <w:rPr>
          <w:noProof/>
          <w:color w:val="000000"/>
          <w:sz w:val="28"/>
          <w:szCs w:val="28"/>
        </w:rPr>
        <w:drawing>
          <wp:inline distT="0" distB="0" distL="0" distR="9525" wp14:anchorId="0EB8B0BC" wp14:editId="5E60D83D">
            <wp:extent cx="180975" cy="228600"/>
            <wp:effectExtent l="0" t="0" r="0" b="0"/>
            <wp:docPr id="1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9"/>
                    <pic:cNvPicPr>
                      <a:picLocks noChangeAspect="1" noChangeArrowheads="1"/>
                    </pic:cNvPicPr>
                  </pic:nvPicPr>
                  <pic:blipFill>
                    <a:blip r:embed="rId13"/>
                    <a:stretch>
                      <a:fillRect/>
                    </a:stretch>
                  </pic:blipFill>
                  <pic:spPr bwMode="auto">
                    <a:xfrm>
                      <a:off x="0" y="0"/>
                      <a:ext cx="180975" cy="228600"/>
                    </a:xfrm>
                    <a:prstGeom prst="rect">
                      <a:avLst/>
                    </a:prstGeom>
                  </pic:spPr>
                </pic:pic>
              </a:graphicData>
            </a:graphic>
          </wp:inline>
        </w:drawing>
      </w:r>
      <w:r>
        <w:rPr>
          <w:color w:val="000000"/>
          <w:sz w:val="28"/>
          <w:szCs w:val="28"/>
        </w:rPr>
        <w:t xml:space="preserve">                  П</w:t>
      </w:r>
      <w:proofErr w:type="gramEnd"/>
      <w:r>
        <w:rPr>
          <w:color w:val="000000"/>
          <w:sz w:val="28"/>
          <w:szCs w:val="28"/>
        </w:rPr>
        <w:t xml:space="preserve">роживаю совместно с членами семьи </w:t>
      </w:r>
      <w:r>
        <w:rPr>
          <w:noProof/>
          <w:color w:val="000000"/>
          <w:sz w:val="28"/>
          <w:szCs w:val="28"/>
        </w:rPr>
        <w:drawing>
          <wp:inline distT="0" distB="0" distL="0" distR="9525" wp14:anchorId="445481FD" wp14:editId="790B9AFA">
            <wp:extent cx="180975" cy="228600"/>
            <wp:effectExtent l="0" t="0" r="0" b="0"/>
            <wp:docPr id="1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8"/>
                    <pic:cNvPicPr>
                      <a:picLocks noChangeAspect="1" noChangeArrowheads="1"/>
                    </pic:cNvPicPr>
                  </pic:nvPicPr>
                  <pic:blipFill>
                    <a:blip r:embed="rId13"/>
                    <a:stretch>
                      <a:fillRect/>
                    </a:stretch>
                  </pic:blipFill>
                  <pic:spPr bwMode="auto">
                    <a:xfrm>
                      <a:off x="0" y="0"/>
                      <a:ext cx="180975" cy="228600"/>
                    </a:xfrm>
                    <a:prstGeom prst="rect">
                      <a:avLst/>
                    </a:prstGeom>
                  </pic:spPr>
                </pic:pic>
              </a:graphicData>
            </a:graphic>
          </wp:inline>
        </w:drawing>
      </w:r>
    </w:p>
    <w:p w:rsidR="00150042" w:rsidRDefault="00150042" w:rsidP="00150042">
      <w:pPr>
        <w:widowControl w:val="0"/>
        <w:tabs>
          <w:tab w:val="left" w:pos="0"/>
          <w:tab w:val="left" w:pos="540"/>
        </w:tabs>
        <w:ind w:right="-1" w:firstLine="708"/>
        <w:contextualSpacing/>
        <w:rPr>
          <w:color w:val="000000"/>
          <w:sz w:val="28"/>
          <w:szCs w:val="28"/>
        </w:rPr>
      </w:pP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 xml:space="preserve">4. Состою в браке    </w:t>
      </w:r>
      <w:r>
        <w:rPr>
          <w:noProof/>
          <w:color w:val="000000"/>
          <w:sz w:val="28"/>
          <w:szCs w:val="28"/>
        </w:rPr>
        <w:drawing>
          <wp:inline distT="0" distB="0" distL="0" distR="9525" wp14:anchorId="4D456161" wp14:editId="79B5AA1D">
            <wp:extent cx="180975" cy="228600"/>
            <wp:effectExtent l="0" t="0" r="0" b="0"/>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7"/>
                    <pic:cNvPicPr>
                      <a:picLocks noChangeAspect="1" noChangeArrowheads="1"/>
                    </pic:cNvPicPr>
                  </pic:nvPicPr>
                  <pic:blipFill>
                    <a:blip r:embed="rId13"/>
                    <a:stretch>
                      <a:fillRect/>
                    </a:stretch>
                  </pic:blipFill>
                  <pic:spPr bwMode="auto">
                    <a:xfrm>
                      <a:off x="0" y="0"/>
                      <a:ext cx="180975" cy="228600"/>
                    </a:xfrm>
                    <a:prstGeom prst="rect">
                      <a:avLst/>
                    </a:prstGeom>
                  </pic:spPr>
                </pic:pic>
              </a:graphicData>
            </a:graphic>
          </wp:inline>
        </w:drawing>
      </w:r>
      <w:r>
        <w:rPr>
          <w:color w:val="000000"/>
          <w:sz w:val="28"/>
          <w:szCs w:val="28"/>
        </w:rPr>
        <w:t xml:space="preserve">     </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 xml:space="preserve">Супруг: </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___________________________________________________________________</w:t>
      </w:r>
    </w:p>
    <w:p w:rsidR="00150042" w:rsidRDefault="00150042" w:rsidP="00150042">
      <w:pPr>
        <w:widowControl w:val="0"/>
        <w:tabs>
          <w:tab w:val="left" w:pos="0"/>
          <w:tab w:val="left" w:pos="540"/>
        </w:tabs>
        <w:ind w:right="-1" w:firstLine="708"/>
        <w:contextualSpacing/>
        <w:jc w:val="center"/>
        <w:rPr>
          <w:i/>
          <w:color w:val="000000"/>
        </w:rPr>
      </w:pPr>
      <w:r>
        <w:rPr>
          <w:i/>
          <w:color w:val="000000"/>
        </w:rPr>
        <w:t>(фамилия, имя, отчество (при наличии), дата рождения, СНИЛС)</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Документ, удостоверяющий личность супруга:</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наименование: ___________________________________________________________________</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серия, номер_________________________ дата выдачи: ___________________</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 xml:space="preserve">кем </w:t>
      </w:r>
      <w:proofErr w:type="gramStart"/>
      <w:r>
        <w:rPr>
          <w:color w:val="000000"/>
          <w:sz w:val="28"/>
          <w:szCs w:val="28"/>
        </w:rPr>
        <w:t>выдан</w:t>
      </w:r>
      <w:proofErr w:type="gramEnd"/>
      <w:r>
        <w:rPr>
          <w:color w:val="000000"/>
          <w:sz w:val="28"/>
          <w:szCs w:val="28"/>
        </w:rPr>
        <w:t>:</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lastRenderedPageBreak/>
        <w:t>___________________________________________________________________</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код подразделения: ___________________________________________________________________</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5. Проживаю с родителями (родителями супруга)</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ФИО родителя______________________________________________________</w:t>
      </w:r>
    </w:p>
    <w:p w:rsidR="00150042" w:rsidRDefault="00150042" w:rsidP="00150042">
      <w:pPr>
        <w:widowControl w:val="0"/>
        <w:tabs>
          <w:tab w:val="left" w:pos="0"/>
          <w:tab w:val="left" w:pos="540"/>
        </w:tabs>
        <w:ind w:right="-1" w:firstLine="708"/>
        <w:contextualSpacing/>
        <w:jc w:val="center"/>
        <w:rPr>
          <w:i/>
          <w:color w:val="000000"/>
        </w:rPr>
      </w:pPr>
      <w:r>
        <w:rPr>
          <w:i/>
          <w:color w:val="000000"/>
        </w:rPr>
        <w:t>(фамилия, имя, отчество (при наличии), дата рождения, СНИЛС)</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Документ, удостоверяющий личность:</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наименование: ___________________________________________________________________</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серия, номер_____________________________ дата выдачи: _______________</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 xml:space="preserve">кем </w:t>
      </w:r>
      <w:proofErr w:type="gramStart"/>
      <w:r>
        <w:rPr>
          <w:color w:val="000000"/>
          <w:sz w:val="28"/>
          <w:szCs w:val="28"/>
        </w:rPr>
        <w:t>выдан</w:t>
      </w:r>
      <w:proofErr w:type="gramEnd"/>
      <w:r>
        <w:rPr>
          <w:color w:val="000000"/>
          <w:sz w:val="28"/>
          <w:szCs w:val="28"/>
        </w:rPr>
        <w:t>: ___________________________________________________________________</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 xml:space="preserve">6. Имеются дети </w:t>
      </w:r>
      <w:r>
        <w:rPr>
          <w:noProof/>
          <w:color w:val="000000"/>
          <w:sz w:val="28"/>
          <w:szCs w:val="28"/>
        </w:rPr>
        <w:drawing>
          <wp:inline distT="0" distB="0" distL="0" distR="9525" wp14:anchorId="494C1F9C" wp14:editId="08656DEE">
            <wp:extent cx="180975" cy="228600"/>
            <wp:effectExtent l="0" t="0" r="0" b="0"/>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6"/>
                    <pic:cNvPicPr>
                      <a:picLocks noChangeAspect="1" noChangeArrowheads="1"/>
                    </pic:cNvPicPr>
                  </pic:nvPicPr>
                  <pic:blipFill>
                    <a:blip r:embed="rId13"/>
                    <a:stretch>
                      <a:fillRect/>
                    </a:stretch>
                  </pic:blipFill>
                  <pic:spPr bwMode="auto">
                    <a:xfrm>
                      <a:off x="0" y="0"/>
                      <a:ext cx="180975" cy="228600"/>
                    </a:xfrm>
                    <a:prstGeom prst="rect">
                      <a:avLst/>
                    </a:prstGeom>
                  </pic:spPr>
                </pic:pic>
              </a:graphicData>
            </a:graphic>
          </wp:inline>
        </w:drawing>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ФИО ребенка (до 14 лет) _____________________________________________</w:t>
      </w:r>
    </w:p>
    <w:p w:rsidR="00150042" w:rsidRDefault="00150042" w:rsidP="00150042">
      <w:pPr>
        <w:widowControl w:val="0"/>
        <w:tabs>
          <w:tab w:val="left" w:pos="0"/>
          <w:tab w:val="left" w:pos="540"/>
        </w:tabs>
        <w:ind w:right="-1" w:firstLine="708"/>
        <w:contextualSpacing/>
        <w:jc w:val="center"/>
        <w:rPr>
          <w:i/>
          <w:color w:val="000000"/>
        </w:rPr>
      </w:pPr>
      <w:r>
        <w:rPr>
          <w:i/>
          <w:color w:val="000000"/>
        </w:rPr>
        <w:t xml:space="preserve">                                    (фамилия, имя, отчество (при наличии), дата рождения, СНИЛС)</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Номер актовой записи о рождении_____________________________________ дата_______________________________________________________________</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место регистрации</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___________________________________________________________________</w:t>
      </w:r>
    </w:p>
    <w:p w:rsidR="00150042" w:rsidRDefault="00150042" w:rsidP="00150042">
      <w:pPr>
        <w:widowControl w:val="0"/>
        <w:tabs>
          <w:tab w:val="left" w:pos="0"/>
          <w:tab w:val="left" w:pos="540"/>
        </w:tabs>
        <w:ind w:right="-1"/>
        <w:contextualSpacing/>
        <w:rPr>
          <w:color w:val="000000"/>
          <w:sz w:val="28"/>
          <w:szCs w:val="28"/>
        </w:rPr>
      </w:pP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 xml:space="preserve">ФИО ребенка (старше 14 лет) </w:t>
      </w:r>
    </w:p>
    <w:p w:rsidR="00150042" w:rsidRDefault="00150042" w:rsidP="00150042">
      <w:pPr>
        <w:widowControl w:val="0"/>
        <w:tabs>
          <w:tab w:val="left" w:pos="0"/>
          <w:tab w:val="left" w:pos="540"/>
        </w:tabs>
        <w:ind w:right="-1"/>
        <w:contextualSpacing/>
        <w:rPr>
          <w:color w:val="000000"/>
        </w:rPr>
      </w:pPr>
      <w:r>
        <w:rPr>
          <w:color w:val="000000"/>
          <w:sz w:val="28"/>
          <w:szCs w:val="28"/>
        </w:rPr>
        <w:t>___________________________________________________________________</w:t>
      </w:r>
    </w:p>
    <w:p w:rsidR="00150042" w:rsidRDefault="00150042" w:rsidP="00150042">
      <w:pPr>
        <w:widowControl w:val="0"/>
        <w:tabs>
          <w:tab w:val="left" w:pos="0"/>
          <w:tab w:val="left" w:pos="540"/>
        </w:tabs>
        <w:ind w:right="-1" w:firstLine="708"/>
        <w:contextualSpacing/>
        <w:jc w:val="center"/>
        <w:rPr>
          <w:i/>
          <w:color w:val="000000"/>
        </w:rPr>
      </w:pPr>
      <w:r>
        <w:rPr>
          <w:i/>
          <w:color w:val="000000"/>
        </w:rPr>
        <w:t>(фамилия, имя, отчество (при наличии), дата рождения, СНИЛС)</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 xml:space="preserve">Номер актовой записи о рождении_____________________________________ </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дата_______________________________________________________________</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 xml:space="preserve">место регистрации </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___________________________________________________________________</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Документ, удостоверяющий личность:</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наименование: ___________________________________________________________________</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серия, номер________________________________________________________</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дата выдачи:________________________________________________________</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 xml:space="preserve">кем </w:t>
      </w:r>
      <w:proofErr w:type="gramStart"/>
      <w:r>
        <w:rPr>
          <w:color w:val="000000"/>
          <w:sz w:val="28"/>
          <w:szCs w:val="28"/>
        </w:rPr>
        <w:t>выдан</w:t>
      </w:r>
      <w:proofErr w:type="gramEnd"/>
      <w:r>
        <w:rPr>
          <w:color w:val="000000"/>
          <w:sz w:val="28"/>
          <w:szCs w:val="28"/>
        </w:rPr>
        <w:t>:__________________________________________________________</w:t>
      </w:r>
    </w:p>
    <w:p w:rsidR="00150042" w:rsidRDefault="00150042" w:rsidP="00150042">
      <w:pPr>
        <w:widowControl w:val="0"/>
        <w:tabs>
          <w:tab w:val="left" w:pos="0"/>
          <w:tab w:val="left" w:pos="540"/>
        </w:tabs>
        <w:ind w:right="-1" w:firstLine="708"/>
        <w:contextualSpacing/>
        <w:rPr>
          <w:color w:val="000000"/>
          <w:sz w:val="28"/>
          <w:szCs w:val="28"/>
        </w:rPr>
      </w:pPr>
      <w:r>
        <w:rPr>
          <w:color w:val="000000"/>
          <w:sz w:val="28"/>
          <w:szCs w:val="28"/>
        </w:rPr>
        <w:t>7. Имеются иные родственники, проживающие совместно</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ФИО родственника (до 14 лет)</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___________________________________________________________________</w:t>
      </w:r>
    </w:p>
    <w:p w:rsidR="00150042" w:rsidRDefault="00150042" w:rsidP="00150042">
      <w:pPr>
        <w:widowControl w:val="0"/>
        <w:tabs>
          <w:tab w:val="left" w:pos="0"/>
          <w:tab w:val="left" w:pos="540"/>
        </w:tabs>
        <w:ind w:right="-1"/>
        <w:contextualSpacing/>
        <w:jc w:val="center"/>
        <w:rPr>
          <w:i/>
          <w:color w:val="000000"/>
        </w:rPr>
      </w:pPr>
      <w:r>
        <w:rPr>
          <w:i/>
          <w:color w:val="000000"/>
        </w:rPr>
        <w:t>(фамилия, имя, отчество (при наличии), дата рождения, СНИЛС)</w:t>
      </w:r>
    </w:p>
    <w:p w:rsidR="00150042" w:rsidRDefault="00150042" w:rsidP="00150042">
      <w:pPr>
        <w:widowControl w:val="0"/>
        <w:tabs>
          <w:tab w:val="left" w:pos="0"/>
          <w:tab w:val="left" w:pos="540"/>
        </w:tabs>
        <w:ind w:right="-1" w:firstLine="708"/>
        <w:contextualSpacing/>
        <w:rPr>
          <w:color w:val="000000"/>
        </w:rPr>
      </w:pP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 xml:space="preserve">Номер актовой записи о рождении_____________________________________ </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дата_______________________________________________________________</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место регистрации ___________________________________________________________________</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Степень родства ___________________________________________________________________</w:t>
      </w:r>
    </w:p>
    <w:p w:rsidR="00150042" w:rsidRDefault="00150042" w:rsidP="00150042">
      <w:pPr>
        <w:widowControl w:val="0"/>
        <w:tabs>
          <w:tab w:val="left" w:pos="0"/>
          <w:tab w:val="left" w:pos="540"/>
        </w:tabs>
        <w:ind w:right="-1" w:firstLine="708"/>
        <w:contextualSpacing/>
        <w:rPr>
          <w:color w:val="000000"/>
          <w:sz w:val="28"/>
          <w:szCs w:val="28"/>
        </w:rPr>
      </w:pP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ФИО родственника (старше 14 лет) ___________________________________________________________________</w:t>
      </w:r>
    </w:p>
    <w:p w:rsidR="00150042" w:rsidRDefault="00150042" w:rsidP="00150042">
      <w:pPr>
        <w:widowControl w:val="0"/>
        <w:tabs>
          <w:tab w:val="left" w:pos="0"/>
          <w:tab w:val="left" w:pos="540"/>
        </w:tabs>
        <w:ind w:right="-1"/>
        <w:contextualSpacing/>
        <w:jc w:val="center"/>
        <w:rPr>
          <w:i/>
          <w:color w:val="000000"/>
        </w:rPr>
      </w:pPr>
      <w:r>
        <w:rPr>
          <w:i/>
          <w:color w:val="000000"/>
        </w:rPr>
        <w:lastRenderedPageBreak/>
        <w:t>(фамилия, имя, отчество (при наличии), дата рождения, СНИЛС)</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Степень родства____________________________________________________</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Документ, удостоверяющий личность:</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наименование: ___________________________________________________________________</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серия, номер______________________________ дата выдачи: ______________</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 xml:space="preserve">кем </w:t>
      </w:r>
      <w:proofErr w:type="gramStart"/>
      <w:r>
        <w:rPr>
          <w:color w:val="000000"/>
          <w:sz w:val="28"/>
          <w:szCs w:val="28"/>
        </w:rPr>
        <w:t>выдан</w:t>
      </w:r>
      <w:proofErr w:type="gramEnd"/>
      <w:r>
        <w:rPr>
          <w:color w:val="000000"/>
          <w:sz w:val="28"/>
          <w:szCs w:val="28"/>
        </w:rPr>
        <w:t>:</w:t>
      </w:r>
    </w:p>
    <w:p w:rsidR="00150042" w:rsidRDefault="00150042" w:rsidP="00150042">
      <w:pPr>
        <w:widowControl w:val="0"/>
        <w:tabs>
          <w:tab w:val="left" w:pos="0"/>
          <w:tab w:val="left" w:pos="540"/>
        </w:tabs>
        <w:ind w:right="-1"/>
        <w:contextualSpacing/>
        <w:rPr>
          <w:color w:val="000000"/>
          <w:sz w:val="28"/>
          <w:szCs w:val="28"/>
        </w:rPr>
      </w:pPr>
      <w:r>
        <w:rPr>
          <w:color w:val="000000"/>
          <w:sz w:val="28"/>
          <w:szCs w:val="28"/>
        </w:rPr>
        <w:t xml:space="preserve"> ___________________________________________________________________</w:t>
      </w:r>
    </w:p>
    <w:p w:rsidR="00150042" w:rsidRDefault="00150042" w:rsidP="00150042">
      <w:pPr>
        <w:widowControl w:val="0"/>
        <w:tabs>
          <w:tab w:val="left" w:pos="0"/>
          <w:tab w:val="left" w:pos="540"/>
        </w:tabs>
        <w:ind w:right="-1" w:firstLine="708"/>
        <w:contextualSpacing/>
        <w:rPr>
          <w:color w:val="000000"/>
          <w:sz w:val="28"/>
          <w:szCs w:val="28"/>
        </w:rPr>
      </w:pPr>
    </w:p>
    <w:p w:rsidR="00150042" w:rsidRDefault="00150042" w:rsidP="00150042">
      <w:pPr>
        <w:widowControl w:val="0"/>
        <w:tabs>
          <w:tab w:val="left" w:pos="0"/>
          <w:tab w:val="left" w:pos="540"/>
        </w:tabs>
        <w:ind w:right="-1" w:firstLine="708"/>
        <w:contextualSpacing/>
        <w:jc w:val="both"/>
        <w:rPr>
          <w:color w:val="000000"/>
          <w:sz w:val="28"/>
          <w:szCs w:val="28"/>
        </w:rPr>
      </w:pPr>
      <w:r>
        <w:rPr>
          <w:color w:val="000000"/>
          <w:sz w:val="28"/>
          <w:szCs w:val="28"/>
        </w:rPr>
        <w:t>Полноту и достоверность представленных в запросе сведений подтверждаю.</w:t>
      </w:r>
    </w:p>
    <w:p w:rsidR="00150042" w:rsidRDefault="00150042" w:rsidP="00150042">
      <w:pPr>
        <w:widowControl w:val="0"/>
        <w:tabs>
          <w:tab w:val="left" w:pos="0"/>
          <w:tab w:val="left" w:pos="540"/>
        </w:tabs>
        <w:ind w:right="-1" w:firstLine="708"/>
        <w:contextualSpacing/>
        <w:jc w:val="both"/>
        <w:rPr>
          <w:color w:val="000000"/>
          <w:sz w:val="28"/>
          <w:szCs w:val="28"/>
        </w:rPr>
      </w:pPr>
      <w:r>
        <w:rPr>
          <w:color w:val="000000"/>
          <w:sz w:val="28"/>
          <w:szCs w:val="28"/>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150042" w:rsidRDefault="00150042" w:rsidP="00150042">
      <w:pPr>
        <w:jc w:val="right"/>
        <w:rPr>
          <w:bCs/>
          <w:color w:val="000000"/>
          <w:sz w:val="28"/>
          <w:szCs w:val="28"/>
        </w:rPr>
      </w:pPr>
    </w:p>
    <w:p w:rsidR="00150042" w:rsidRDefault="00150042" w:rsidP="00150042">
      <w:pPr>
        <w:pStyle w:val="ConsPlusNormal0"/>
        <w:ind w:firstLine="0"/>
        <w:outlineLvl w:val="1"/>
      </w:pPr>
    </w:p>
    <w:p w:rsidR="00150042" w:rsidRDefault="00150042" w:rsidP="00150042">
      <w:pPr>
        <w:pStyle w:val="ConsPlusNormal0"/>
        <w:ind w:firstLine="0"/>
        <w:outlineLvl w:val="1"/>
      </w:pPr>
    </w:p>
    <w:p w:rsidR="00150042" w:rsidRDefault="00150042" w:rsidP="00150042">
      <w:pPr>
        <w:pStyle w:val="ConsPlusNormal0"/>
        <w:ind w:firstLine="0"/>
        <w:outlineLvl w:val="1"/>
      </w:pPr>
    </w:p>
    <w:p w:rsidR="00150042" w:rsidRDefault="00150042" w:rsidP="00150042">
      <w:pPr>
        <w:pStyle w:val="ConsPlusNormal0"/>
        <w:ind w:firstLine="0"/>
        <w:outlineLvl w:val="1"/>
      </w:pPr>
    </w:p>
    <w:p w:rsidR="00150042" w:rsidRDefault="00150042" w:rsidP="00150042">
      <w:pPr>
        <w:pStyle w:val="ConsPlusNormal0"/>
        <w:ind w:firstLine="0"/>
        <w:outlineLvl w:val="1"/>
      </w:pPr>
    </w:p>
    <w:p w:rsidR="00150042" w:rsidRDefault="00150042" w:rsidP="00150042">
      <w:pPr>
        <w:pStyle w:val="ConsPlusNormal0"/>
        <w:ind w:firstLine="0"/>
        <w:outlineLvl w:val="1"/>
      </w:pPr>
    </w:p>
    <w:p w:rsidR="00150042" w:rsidRDefault="00150042" w:rsidP="00150042">
      <w:pPr>
        <w:pStyle w:val="ConsPlusNormal0"/>
        <w:ind w:firstLine="0"/>
        <w:outlineLvl w:val="1"/>
      </w:pPr>
    </w:p>
    <w:p w:rsidR="00150042" w:rsidRDefault="00150042" w:rsidP="00150042">
      <w:pPr>
        <w:pStyle w:val="ConsPlusNormal0"/>
        <w:ind w:firstLine="0"/>
        <w:outlineLvl w:val="1"/>
      </w:pPr>
    </w:p>
    <w:p w:rsidR="00150042" w:rsidRDefault="00150042" w:rsidP="00150042">
      <w:pPr>
        <w:pStyle w:val="ConsPlusNormal0"/>
        <w:ind w:firstLine="0"/>
        <w:outlineLvl w:val="1"/>
      </w:pPr>
    </w:p>
    <w:p w:rsidR="00150042" w:rsidRDefault="00150042" w:rsidP="00150042">
      <w:pPr>
        <w:pStyle w:val="ConsPlusNormal0"/>
        <w:ind w:firstLine="0"/>
        <w:outlineLvl w:val="1"/>
      </w:pPr>
    </w:p>
    <w:p w:rsidR="00150042" w:rsidRDefault="00150042" w:rsidP="00150042">
      <w:pPr>
        <w:pStyle w:val="ConsPlusNormal0"/>
        <w:ind w:firstLine="0"/>
        <w:outlineLvl w:val="1"/>
      </w:pPr>
    </w:p>
    <w:p w:rsidR="00150042" w:rsidRDefault="00150042" w:rsidP="00150042">
      <w:pPr>
        <w:pStyle w:val="ConsPlusNormal0"/>
        <w:ind w:firstLine="0"/>
        <w:outlineLvl w:val="1"/>
      </w:pPr>
    </w:p>
    <w:p w:rsidR="00150042" w:rsidRDefault="00150042" w:rsidP="00150042">
      <w:pPr>
        <w:pStyle w:val="ConsPlusNormal0"/>
        <w:ind w:firstLine="0"/>
        <w:outlineLvl w:val="1"/>
      </w:pPr>
    </w:p>
    <w:p w:rsidR="00150042" w:rsidRDefault="00150042" w:rsidP="00150042">
      <w:pPr>
        <w:pStyle w:val="ConsPlusNormal0"/>
        <w:ind w:firstLine="0"/>
        <w:outlineLvl w:val="1"/>
      </w:pPr>
    </w:p>
    <w:p w:rsidR="00150042" w:rsidRDefault="00150042" w:rsidP="00150042">
      <w:pPr>
        <w:pStyle w:val="ConsPlusNormal0"/>
        <w:ind w:firstLine="0"/>
        <w:outlineLvl w:val="1"/>
      </w:pPr>
    </w:p>
    <w:p w:rsidR="00150042" w:rsidRDefault="00150042" w:rsidP="00150042">
      <w:pPr>
        <w:pStyle w:val="ConsPlusNormal0"/>
        <w:ind w:firstLine="0"/>
        <w:outlineLvl w:val="1"/>
      </w:pPr>
    </w:p>
    <w:p w:rsidR="00150042" w:rsidRDefault="00150042" w:rsidP="00150042">
      <w:pPr>
        <w:pStyle w:val="ConsPlusNormal0"/>
        <w:ind w:firstLine="0"/>
        <w:outlineLvl w:val="1"/>
      </w:pPr>
    </w:p>
    <w:p w:rsidR="00150042" w:rsidRDefault="00150042" w:rsidP="00150042">
      <w:pPr>
        <w:pStyle w:val="ConsPlusNormal0"/>
        <w:ind w:firstLine="0"/>
        <w:outlineLvl w:val="1"/>
      </w:pPr>
    </w:p>
    <w:p w:rsidR="00150042" w:rsidRDefault="00150042" w:rsidP="00150042">
      <w:pPr>
        <w:pStyle w:val="ConsPlusNormal0"/>
        <w:ind w:firstLine="0"/>
        <w:outlineLvl w:val="1"/>
      </w:pPr>
    </w:p>
    <w:p w:rsidR="00150042" w:rsidRDefault="00150042" w:rsidP="00150042">
      <w:pPr>
        <w:pStyle w:val="ConsPlusNormal0"/>
        <w:ind w:firstLine="0"/>
        <w:outlineLvl w:val="1"/>
      </w:pPr>
    </w:p>
    <w:p w:rsidR="00150042" w:rsidRDefault="00150042" w:rsidP="00150042">
      <w:pPr>
        <w:pStyle w:val="ConsPlusNormal0"/>
        <w:ind w:firstLine="0"/>
        <w:outlineLvl w:val="1"/>
      </w:pPr>
    </w:p>
    <w:p w:rsidR="00150042" w:rsidRDefault="00150042" w:rsidP="00150042">
      <w:pPr>
        <w:pStyle w:val="ConsPlusNormal0"/>
        <w:ind w:firstLine="0"/>
        <w:outlineLvl w:val="1"/>
      </w:pPr>
    </w:p>
    <w:p w:rsidR="00150042" w:rsidRDefault="00150042" w:rsidP="00150042">
      <w:pPr>
        <w:pStyle w:val="ConsPlusNormal0"/>
        <w:ind w:firstLine="0"/>
        <w:outlineLvl w:val="1"/>
      </w:pPr>
    </w:p>
    <w:p w:rsidR="00150042" w:rsidRDefault="00150042" w:rsidP="00150042">
      <w:pPr>
        <w:pStyle w:val="ConsPlusNormal0"/>
        <w:ind w:firstLine="0"/>
        <w:outlineLvl w:val="1"/>
      </w:pPr>
    </w:p>
    <w:p w:rsidR="00150042" w:rsidRDefault="00150042" w:rsidP="00150042">
      <w:pPr>
        <w:pStyle w:val="ConsPlusNormal0"/>
        <w:ind w:firstLine="0"/>
        <w:outlineLvl w:val="1"/>
      </w:pPr>
    </w:p>
    <w:p w:rsidR="00150042" w:rsidRDefault="00150042" w:rsidP="00150042">
      <w:pPr>
        <w:pStyle w:val="ConsPlusNormal0"/>
        <w:ind w:firstLine="0"/>
        <w:outlineLvl w:val="1"/>
      </w:pPr>
    </w:p>
    <w:p w:rsidR="00150042" w:rsidRDefault="00150042" w:rsidP="00150042">
      <w:pPr>
        <w:pStyle w:val="ConsPlusNormal0"/>
        <w:ind w:firstLine="0"/>
        <w:outlineLvl w:val="1"/>
      </w:pPr>
    </w:p>
    <w:p w:rsidR="00150042" w:rsidRDefault="00150042" w:rsidP="00150042">
      <w:pPr>
        <w:pStyle w:val="ConsPlusNormal0"/>
        <w:ind w:firstLine="0"/>
        <w:outlineLvl w:val="1"/>
      </w:pPr>
    </w:p>
    <w:p w:rsidR="00150042" w:rsidRDefault="00150042" w:rsidP="00150042">
      <w:pPr>
        <w:pStyle w:val="ConsPlusNormal0"/>
        <w:ind w:firstLine="0"/>
        <w:outlineLvl w:val="1"/>
      </w:pPr>
    </w:p>
    <w:p w:rsidR="00150042" w:rsidRDefault="00150042" w:rsidP="00150042">
      <w:pPr>
        <w:pStyle w:val="ConsPlusNormal0"/>
        <w:ind w:firstLine="0"/>
        <w:outlineLvl w:val="1"/>
      </w:pPr>
    </w:p>
    <w:p w:rsidR="00150042" w:rsidRDefault="00150042" w:rsidP="00150042">
      <w:pPr>
        <w:pStyle w:val="ConsPlusNormal0"/>
        <w:ind w:firstLine="0"/>
        <w:outlineLvl w:val="1"/>
      </w:pPr>
    </w:p>
    <w:p w:rsidR="00150042" w:rsidRDefault="00150042" w:rsidP="00150042">
      <w:pPr>
        <w:pStyle w:val="ConsPlusNormal0"/>
        <w:ind w:firstLine="0"/>
        <w:outlineLvl w:val="1"/>
      </w:pPr>
    </w:p>
    <w:p w:rsidR="00150042" w:rsidRDefault="00150042" w:rsidP="00150042">
      <w:pPr>
        <w:pStyle w:val="ConsPlusNormal0"/>
        <w:ind w:firstLine="0"/>
        <w:outlineLvl w:val="1"/>
      </w:pPr>
    </w:p>
    <w:p w:rsidR="00150042" w:rsidRDefault="00150042" w:rsidP="00150042">
      <w:pPr>
        <w:pStyle w:val="ConsPlusNormal0"/>
        <w:ind w:firstLine="0"/>
        <w:outlineLvl w:val="1"/>
      </w:pPr>
    </w:p>
    <w:p w:rsidR="00150042" w:rsidRDefault="00150042" w:rsidP="00150042">
      <w:pPr>
        <w:pStyle w:val="ConsPlusNormal0"/>
        <w:ind w:firstLine="0"/>
        <w:outlineLvl w:val="1"/>
      </w:pPr>
    </w:p>
    <w:p w:rsidR="00150042" w:rsidRDefault="00150042" w:rsidP="00150042">
      <w:pPr>
        <w:pStyle w:val="ConsPlusNormal0"/>
        <w:ind w:firstLine="0"/>
        <w:outlineLvl w:val="1"/>
      </w:pPr>
    </w:p>
    <w:p w:rsidR="00150042" w:rsidRDefault="00150042" w:rsidP="00150042">
      <w:pPr>
        <w:ind w:right="252"/>
        <w:rPr>
          <w:rFonts w:ascii="Arial" w:hAnsi="Arial" w:cs="Arial"/>
          <w:sz w:val="16"/>
          <w:szCs w:val="16"/>
        </w:rPr>
      </w:pPr>
    </w:p>
    <w:p w:rsidR="00150042" w:rsidRDefault="00150042" w:rsidP="00150042">
      <w:pPr>
        <w:ind w:right="252"/>
        <w:rPr>
          <w:rFonts w:ascii="Arial" w:hAnsi="Arial" w:cs="Arial"/>
          <w:sz w:val="16"/>
          <w:szCs w:val="16"/>
        </w:rPr>
      </w:pPr>
    </w:p>
    <w:p w:rsidR="00150042" w:rsidRDefault="00150042" w:rsidP="00150042">
      <w:pPr>
        <w:ind w:right="252"/>
        <w:rPr>
          <w:rFonts w:ascii="Arial" w:hAnsi="Arial" w:cs="Arial"/>
          <w:sz w:val="16"/>
          <w:szCs w:val="16"/>
        </w:rPr>
      </w:pPr>
    </w:p>
    <w:p w:rsidR="00150042" w:rsidRDefault="00150042" w:rsidP="00150042">
      <w:pPr>
        <w:ind w:right="252"/>
        <w:jc w:val="right"/>
        <w:rPr>
          <w:bCs/>
          <w:color w:val="000000"/>
          <w:sz w:val="28"/>
          <w:szCs w:val="28"/>
        </w:rPr>
      </w:pPr>
    </w:p>
    <w:p w:rsidR="00150042" w:rsidRDefault="00150042" w:rsidP="00150042">
      <w:pPr>
        <w:ind w:right="252"/>
        <w:jc w:val="right"/>
        <w:rPr>
          <w:bCs/>
          <w:color w:val="000000"/>
          <w:sz w:val="28"/>
          <w:szCs w:val="28"/>
        </w:rPr>
      </w:pPr>
    </w:p>
    <w:p w:rsidR="00150042" w:rsidRDefault="00150042" w:rsidP="00150042">
      <w:pPr>
        <w:ind w:right="252"/>
        <w:jc w:val="right"/>
        <w:rPr>
          <w:bCs/>
          <w:color w:val="000000"/>
          <w:sz w:val="28"/>
          <w:szCs w:val="28"/>
        </w:rPr>
      </w:pPr>
    </w:p>
    <w:p w:rsidR="00150042" w:rsidRDefault="00150042" w:rsidP="00150042">
      <w:pPr>
        <w:ind w:right="252"/>
        <w:jc w:val="right"/>
        <w:rPr>
          <w:bCs/>
          <w:color w:val="000000"/>
          <w:sz w:val="28"/>
          <w:szCs w:val="28"/>
        </w:rPr>
      </w:pPr>
    </w:p>
    <w:p w:rsidR="00150042" w:rsidRDefault="00150042" w:rsidP="00150042">
      <w:pPr>
        <w:ind w:right="252"/>
        <w:jc w:val="right"/>
        <w:rPr>
          <w:bCs/>
          <w:color w:val="000000"/>
          <w:sz w:val="28"/>
          <w:szCs w:val="28"/>
        </w:rPr>
      </w:pPr>
    </w:p>
    <w:p w:rsidR="00150042" w:rsidRDefault="00150042" w:rsidP="00150042">
      <w:pPr>
        <w:ind w:right="252"/>
        <w:jc w:val="right"/>
        <w:rPr>
          <w:bCs/>
          <w:color w:val="000000"/>
          <w:sz w:val="28"/>
          <w:szCs w:val="28"/>
        </w:rPr>
      </w:pPr>
    </w:p>
    <w:p w:rsidR="00150042" w:rsidRDefault="00150042" w:rsidP="00150042">
      <w:pPr>
        <w:ind w:right="252"/>
        <w:jc w:val="right"/>
        <w:rPr>
          <w:bCs/>
          <w:color w:val="000000"/>
          <w:sz w:val="28"/>
          <w:szCs w:val="28"/>
        </w:rPr>
      </w:pPr>
    </w:p>
    <w:p w:rsidR="00150042" w:rsidRDefault="00150042" w:rsidP="00150042">
      <w:pPr>
        <w:ind w:right="252"/>
        <w:jc w:val="right"/>
        <w:rPr>
          <w:bCs/>
          <w:color w:val="000000"/>
          <w:sz w:val="28"/>
          <w:szCs w:val="28"/>
        </w:rPr>
      </w:pPr>
    </w:p>
    <w:p w:rsidR="00150042" w:rsidRDefault="00150042" w:rsidP="00150042">
      <w:pPr>
        <w:ind w:right="252"/>
        <w:jc w:val="right"/>
        <w:rPr>
          <w:bCs/>
          <w:color w:val="000000"/>
          <w:sz w:val="28"/>
          <w:szCs w:val="28"/>
        </w:rPr>
      </w:pPr>
    </w:p>
    <w:p w:rsidR="00150042" w:rsidRDefault="00150042" w:rsidP="00150042">
      <w:pPr>
        <w:ind w:right="252"/>
        <w:jc w:val="right"/>
        <w:rPr>
          <w:bCs/>
          <w:color w:val="000000"/>
          <w:sz w:val="28"/>
          <w:szCs w:val="28"/>
        </w:rPr>
      </w:pPr>
    </w:p>
    <w:p w:rsidR="00150042" w:rsidRDefault="00150042" w:rsidP="00150042">
      <w:pPr>
        <w:ind w:right="252"/>
        <w:jc w:val="right"/>
        <w:rPr>
          <w:bCs/>
          <w:color w:val="000000"/>
          <w:sz w:val="28"/>
          <w:szCs w:val="28"/>
        </w:rPr>
      </w:pPr>
      <w:r>
        <w:rPr>
          <w:bCs/>
          <w:color w:val="000000"/>
          <w:sz w:val="28"/>
          <w:szCs w:val="28"/>
        </w:rPr>
        <w:lastRenderedPageBreak/>
        <w:t>Приложение № 5</w:t>
      </w:r>
    </w:p>
    <w:p w:rsidR="00150042" w:rsidRDefault="00150042" w:rsidP="00150042">
      <w:pPr>
        <w:widowControl w:val="0"/>
        <w:tabs>
          <w:tab w:val="left" w:pos="567"/>
        </w:tabs>
        <w:ind w:left="3969" w:right="252" w:firstLine="567"/>
        <w:jc w:val="right"/>
        <w:rPr>
          <w:color w:val="000000"/>
          <w:sz w:val="28"/>
          <w:szCs w:val="28"/>
        </w:rPr>
      </w:pPr>
      <w:r>
        <w:rPr>
          <w:color w:val="000000"/>
          <w:sz w:val="28"/>
          <w:szCs w:val="28"/>
        </w:rPr>
        <w:t>к Административному регламенту</w:t>
      </w:r>
    </w:p>
    <w:p w:rsidR="00150042" w:rsidRDefault="00150042" w:rsidP="00150042">
      <w:pPr>
        <w:widowControl w:val="0"/>
        <w:tabs>
          <w:tab w:val="left" w:pos="0"/>
        </w:tabs>
        <w:ind w:left="3969" w:right="252" w:firstLine="567"/>
        <w:contextualSpacing/>
        <w:jc w:val="right"/>
        <w:rPr>
          <w:color w:val="000000"/>
          <w:sz w:val="28"/>
          <w:szCs w:val="28"/>
        </w:rPr>
      </w:pPr>
      <w:r>
        <w:rPr>
          <w:color w:val="000000"/>
          <w:sz w:val="28"/>
          <w:szCs w:val="28"/>
        </w:rPr>
        <w:t xml:space="preserve">по предоставлению </w:t>
      </w:r>
    </w:p>
    <w:p w:rsidR="00150042" w:rsidRDefault="00150042" w:rsidP="00150042">
      <w:pPr>
        <w:tabs>
          <w:tab w:val="left" w:pos="7920"/>
        </w:tabs>
        <w:ind w:left="3969" w:right="252" w:firstLine="709"/>
        <w:jc w:val="right"/>
        <w:rPr>
          <w:color w:val="000000"/>
          <w:sz w:val="28"/>
          <w:szCs w:val="28"/>
        </w:rPr>
      </w:pPr>
      <w:r>
        <w:rPr>
          <w:color w:val="000000"/>
          <w:sz w:val="28"/>
          <w:szCs w:val="28"/>
        </w:rPr>
        <w:t>муниципальной услуги</w:t>
      </w:r>
    </w:p>
    <w:p w:rsidR="00150042" w:rsidRDefault="00150042" w:rsidP="00150042">
      <w:pPr>
        <w:widowControl w:val="0"/>
        <w:tabs>
          <w:tab w:val="left" w:pos="0"/>
        </w:tabs>
        <w:ind w:right="-1" w:firstLine="567"/>
        <w:contextualSpacing/>
        <w:jc w:val="right"/>
        <w:rPr>
          <w:sz w:val="28"/>
          <w:szCs w:val="28"/>
        </w:rPr>
      </w:pPr>
    </w:p>
    <w:p w:rsidR="00150042" w:rsidRPr="006863EA" w:rsidRDefault="00150042" w:rsidP="00150042">
      <w:pPr>
        <w:widowControl w:val="0"/>
        <w:tabs>
          <w:tab w:val="left" w:pos="567"/>
        </w:tabs>
        <w:ind w:firstLine="426"/>
        <w:jc w:val="center"/>
        <w:rPr>
          <w:sz w:val="28"/>
          <w:szCs w:val="28"/>
        </w:rPr>
      </w:pPr>
      <w:r w:rsidRPr="006863EA">
        <w:rPr>
          <w:sz w:val="28"/>
          <w:szCs w:val="28"/>
        </w:rPr>
        <w:t>Состав, последовательность и сроки выполнения административных процедур (действий) при предоставлении муниципальной услуги</w:t>
      </w:r>
    </w:p>
    <w:p w:rsidR="00150042" w:rsidRDefault="00150042" w:rsidP="00150042">
      <w:pPr>
        <w:widowControl w:val="0"/>
        <w:tabs>
          <w:tab w:val="left" w:pos="567"/>
        </w:tabs>
        <w:ind w:firstLine="426"/>
        <w:jc w:val="center"/>
        <w:rPr>
          <w:sz w:val="28"/>
          <w:szCs w:val="28"/>
        </w:rPr>
      </w:pPr>
    </w:p>
    <w:tbl>
      <w:tblPr>
        <w:tblW w:w="465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10"/>
        <w:gridCol w:w="1681"/>
        <w:gridCol w:w="1346"/>
        <w:gridCol w:w="1382"/>
        <w:gridCol w:w="1353"/>
        <w:gridCol w:w="1343"/>
        <w:gridCol w:w="1238"/>
      </w:tblGrid>
      <w:tr w:rsidR="00150042" w:rsidTr="00150042">
        <w:trPr>
          <w:cantSplit/>
          <w:trHeight w:val="3533"/>
          <w:tblHeader/>
          <w:jc w:val="center"/>
        </w:trPr>
        <w:tc>
          <w:tcPr>
            <w:tcW w:w="1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0042" w:rsidRDefault="00150042" w:rsidP="00150042">
            <w:pPr>
              <w:jc w:val="center"/>
              <w:rPr>
                <w:rFonts w:eastAsia="Calibri"/>
              </w:rPr>
            </w:pPr>
            <w:r>
              <w:rPr>
                <w:rFonts w:eastAsia="Calibri"/>
              </w:rPr>
              <w:t xml:space="preserve">Основание для начала </w:t>
            </w:r>
            <w:proofErr w:type="spellStart"/>
            <w:proofErr w:type="gramStart"/>
            <w:r>
              <w:rPr>
                <w:rFonts w:eastAsia="Calibri"/>
              </w:rPr>
              <w:t>администра-тивной</w:t>
            </w:r>
            <w:proofErr w:type="spellEnd"/>
            <w:proofErr w:type="gramEnd"/>
            <w:r>
              <w:rPr>
                <w:rFonts w:eastAsia="Calibri"/>
              </w:rPr>
              <w:t xml:space="preserve"> процедуры</w:t>
            </w:r>
          </w:p>
        </w:tc>
        <w:tc>
          <w:tcPr>
            <w:tcW w:w="2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0042" w:rsidRDefault="00150042" w:rsidP="00150042">
            <w:pPr>
              <w:ind w:left="313" w:hanging="313"/>
              <w:jc w:val="center"/>
              <w:rPr>
                <w:rFonts w:eastAsia="Calibri"/>
              </w:rPr>
            </w:pPr>
            <w:r>
              <w:rPr>
                <w:rFonts w:eastAsia="Calibri"/>
              </w:rPr>
              <w:t>Содержание административных действий</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0042" w:rsidRDefault="00150042" w:rsidP="00150042">
            <w:pPr>
              <w:ind w:right="-110"/>
              <w:jc w:val="center"/>
              <w:rPr>
                <w:rFonts w:eastAsia="Calibri"/>
              </w:rPr>
            </w:pPr>
            <w:r>
              <w:rPr>
                <w:rFonts w:eastAsia="Calibri"/>
              </w:rPr>
              <w:t>Срок выполнения административных действий</w:t>
            </w:r>
          </w:p>
        </w:tc>
        <w:tc>
          <w:tcPr>
            <w:tcW w:w="1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0042" w:rsidRDefault="00150042" w:rsidP="00150042">
            <w:pPr>
              <w:jc w:val="center"/>
              <w:rPr>
                <w:rFonts w:eastAsia="Calibri"/>
              </w:rPr>
            </w:pPr>
            <w:r>
              <w:rPr>
                <w:rFonts w:eastAsia="Calibri"/>
              </w:rPr>
              <w:t xml:space="preserve">Должностное лицо, ответственное за выполнение </w:t>
            </w:r>
            <w:proofErr w:type="spellStart"/>
            <w:proofErr w:type="gramStart"/>
            <w:r>
              <w:rPr>
                <w:rFonts w:eastAsia="Calibri"/>
              </w:rPr>
              <w:t>административ-ного</w:t>
            </w:r>
            <w:proofErr w:type="spellEnd"/>
            <w:proofErr w:type="gramEnd"/>
            <w:r>
              <w:rPr>
                <w:rFonts w:eastAsia="Calibri"/>
              </w:rPr>
              <w:t xml:space="preserve"> действия</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0042" w:rsidRDefault="00150042" w:rsidP="00150042">
            <w:pPr>
              <w:jc w:val="center"/>
              <w:rPr>
                <w:rFonts w:eastAsia="Calibri"/>
              </w:rPr>
            </w:pPr>
            <w:r>
              <w:rPr>
                <w:rFonts w:eastAsia="Calibri"/>
              </w:rPr>
              <w:t xml:space="preserve">Место выполнения </w:t>
            </w:r>
            <w:proofErr w:type="spellStart"/>
            <w:proofErr w:type="gramStart"/>
            <w:r>
              <w:rPr>
                <w:rFonts w:eastAsia="Calibri"/>
              </w:rPr>
              <w:t>администра-тивного</w:t>
            </w:r>
            <w:proofErr w:type="spellEnd"/>
            <w:proofErr w:type="gramEnd"/>
            <w:r>
              <w:rPr>
                <w:rFonts w:eastAsia="Calibri"/>
              </w:rPr>
              <w:t xml:space="preserve"> действия/ используемая информационная система</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0042" w:rsidRDefault="00150042" w:rsidP="00150042">
            <w:pPr>
              <w:jc w:val="center"/>
              <w:rPr>
                <w:rFonts w:eastAsia="Calibri"/>
              </w:rPr>
            </w:pPr>
            <w:r>
              <w:rPr>
                <w:rFonts w:eastAsia="Calibri"/>
              </w:rPr>
              <w:t>Критерии принятия решения</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0042" w:rsidRDefault="00150042" w:rsidP="00150042">
            <w:pPr>
              <w:jc w:val="center"/>
              <w:rPr>
                <w:rFonts w:eastAsia="Calibri"/>
              </w:rPr>
            </w:pPr>
            <w:r>
              <w:rPr>
                <w:rFonts w:eastAsia="Calibri"/>
              </w:rPr>
              <w:t xml:space="preserve">Результат </w:t>
            </w:r>
            <w:proofErr w:type="spellStart"/>
            <w:proofErr w:type="gramStart"/>
            <w:r>
              <w:rPr>
                <w:rFonts w:eastAsia="Calibri"/>
              </w:rPr>
              <w:t>админи-стративного</w:t>
            </w:r>
            <w:proofErr w:type="spellEnd"/>
            <w:proofErr w:type="gramEnd"/>
            <w:r>
              <w:rPr>
                <w:rFonts w:eastAsia="Calibri"/>
              </w:rPr>
              <w:t xml:space="preserve"> действия, способ фиксации</w:t>
            </w:r>
          </w:p>
        </w:tc>
      </w:tr>
      <w:tr w:rsidR="00150042" w:rsidTr="00150042">
        <w:trPr>
          <w:jc w:val="center"/>
        </w:trPr>
        <w:tc>
          <w:tcPr>
            <w:tcW w:w="1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0042" w:rsidRDefault="00150042" w:rsidP="00150042">
            <w:pPr>
              <w:jc w:val="center"/>
              <w:rPr>
                <w:rFonts w:eastAsia="Calibri"/>
              </w:rPr>
            </w:pPr>
            <w:r>
              <w:rPr>
                <w:rFonts w:eastAsia="Calibri"/>
              </w:rPr>
              <w:t>1</w:t>
            </w:r>
          </w:p>
        </w:tc>
        <w:tc>
          <w:tcPr>
            <w:tcW w:w="2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0042" w:rsidRDefault="00150042" w:rsidP="00150042">
            <w:pPr>
              <w:jc w:val="center"/>
              <w:rPr>
                <w:rFonts w:eastAsia="Calibri"/>
              </w:rPr>
            </w:pPr>
            <w:r>
              <w:rPr>
                <w:rFonts w:eastAsia="Calibri"/>
              </w:rPr>
              <w:t>2</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0042" w:rsidRDefault="00150042" w:rsidP="00150042">
            <w:pPr>
              <w:jc w:val="center"/>
              <w:rPr>
                <w:rFonts w:eastAsia="Calibri"/>
              </w:rPr>
            </w:pPr>
            <w:r>
              <w:rPr>
                <w:rFonts w:eastAsia="Calibri"/>
              </w:rPr>
              <w:t>3</w:t>
            </w:r>
          </w:p>
        </w:tc>
        <w:tc>
          <w:tcPr>
            <w:tcW w:w="1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0042" w:rsidRDefault="00150042" w:rsidP="00150042">
            <w:pPr>
              <w:jc w:val="center"/>
              <w:rPr>
                <w:rFonts w:eastAsia="Calibri"/>
              </w:rPr>
            </w:pPr>
            <w:r>
              <w:rPr>
                <w:rFonts w:eastAsia="Calibri"/>
              </w:rPr>
              <w:t>4</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0042" w:rsidRDefault="00150042" w:rsidP="00150042">
            <w:pPr>
              <w:jc w:val="center"/>
              <w:rPr>
                <w:rFonts w:eastAsia="Calibri"/>
              </w:rPr>
            </w:pPr>
            <w:r>
              <w:rPr>
                <w:rFonts w:eastAsia="Calibri"/>
              </w:rPr>
              <w:t>5</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0042" w:rsidRDefault="00150042" w:rsidP="00150042">
            <w:pPr>
              <w:jc w:val="center"/>
              <w:rPr>
                <w:rFonts w:eastAsia="Calibri"/>
              </w:rPr>
            </w:pPr>
            <w:r>
              <w:rPr>
                <w:rFonts w:eastAsia="Calibri"/>
              </w:rPr>
              <w:t>6</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0042" w:rsidRDefault="00150042" w:rsidP="00150042">
            <w:pPr>
              <w:jc w:val="center"/>
              <w:rPr>
                <w:rFonts w:eastAsia="Calibri"/>
              </w:rPr>
            </w:pPr>
            <w:r>
              <w:rPr>
                <w:rFonts w:eastAsia="Calibri"/>
              </w:rPr>
              <w:t>7</w:t>
            </w:r>
          </w:p>
        </w:tc>
      </w:tr>
      <w:tr w:rsidR="00150042" w:rsidTr="00150042">
        <w:trPr>
          <w:jc w:val="center"/>
        </w:trPr>
        <w:tc>
          <w:tcPr>
            <w:tcW w:w="8961"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numPr>
                <w:ilvl w:val="0"/>
                <w:numId w:val="2"/>
              </w:numPr>
              <w:jc w:val="center"/>
              <w:rPr>
                <w:rFonts w:eastAsia="Calibri"/>
              </w:rPr>
            </w:pPr>
            <w:r>
              <w:rPr>
                <w:rFonts w:eastAsia="Calibri"/>
              </w:rPr>
              <w:t>Прием заявления и документов, их регистрация</w:t>
            </w:r>
          </w:p>
        </w:tc>
      </w:tr>
      <w:tr w:rsidR="00150042" w:rsidTr="00150042">
        <w:trPr>
          <w:trHeight w:val="541"/>
          <w:jc w:val="center"/>
        </w:trPr>
        <w:tc>
          <w:tcPr>
            <w:tcW w:w="111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rPr>
                <w:rFonts w:eastAsia="Calibri"/>
              </w:rPr>
              <w:t>Поступление заявления и документов для предоставления муниципальной услуги в Уполномоченный орган</w:t>
            </w:r>
          </w:p>
        </w:tc>
        <w:tc>
          <w:tcPr>
            <w:tcW w:w="2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rPr>
                <w:rFonts w:eastAsia="Calibri"/>
              </w:rPr>
              <w:t>Прием и проверка комплектности документов на наличие/отсутствие оснований для отказа в приеме документов, предусмотренных пунктом 16 Административного регламента</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rPr>
                <w:rFonts w:eastAsia="Calibri"/>
              </w:rPr>
              <w:t>1 рабочий день</w:t>
            </w:r>
          </w:p>
        </w:tc>
        <w:tc>
          <w:tcPr>
            <w:tcW w:w="126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t xml:space="preserve">Уполномоченный орган  </w:t>
            </w:r>
          </w:p>
        </w:tc>
        <w:tc>
          <w:tcPr>
            <w:tcW w:w="130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rPr>
                <w:rFonts w:eastAsia="Calibri"/>
              </w:rPr>
              <w:t>Уполномоченный орган</w:t>
            </w:r>
          </w:p>
          <w:p w:rsidR="00150042" w:rsidRDefault="00150042" w:rsidP="00150042">
            <w:pPr>
              <w:jc w:val="center"/>
              <w:rPr>
                <w:rFonts w:eastAsia="Calibri"/>
              </w:rPr>
            </w:pPr>
          </w:p>
        </w:tc>
        <w:tc>
          <w:tcPr>
            <w:tcW w:w="8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rPr>
                <w:rFonts w:eastAsia="Calibri"/>
              </w:rPr>
              <w:t>–</w:t>
            </w:r>
          </w:p>
          <w:p w:rsidR="00150042" w:rsidRDefault="00150042" w:rsidP="00150042">
            <w:pPr>
              <w:jc w:val="center"/>
              <w:rPr>
                <w:rFonts w:eastAsia="Calibri"/>
              </w:rPr>
            </w:pPr>
          </w:p>
        </w:tc>
        <w:tc>
          <w:tcPr>
            <w:tcW w:w="10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pPr>
            <w:r>
              <w:t>регистрация заявления и документов (присвоение номера и датирование);</w:t>
            </w:r>
          </w:p>
          <w:p w:rsidR="00150042" w:rsidRDefault="00150042" w:rsidP="00150042">
            <w:pPr>
              <w:jc w:val="center"/>
            </w:pPr>
            <w:r>
              <w:t xml:space="preserve">назначение </w:t>
            </w:r>
            <w:proofErr w:type="spellStart"/>
            <w:proofErr w:type="gramStart"/>
            <w:r>
              <w:t>должностно-го</w:t>
            </w:r>
            <w:proofErr w:type="spellEnd"/>
            <w:proofErr w:type="gramEnd"/>
            <w:r>
              <w:t xml:space="preserve"> лица, ответствен-</w:t>
            </w:r>
            <w:proofErr w:type="spellStart"/>
            <w:r>
              <w:t>ного</w:t>
            </w:r>
            <w:proofErr w:type="spellEnd"/>
            <w:r>
              <w:t xml:space="preserve"> за </w:t>
            </w:r>
            <w:proofErr w:type="spellStart"/>
            <w:r>
              <w:t>предоставле-ние</w:t>
            </w:r>
            <w:proofErr w:type="spellEnd"/>
            <w:r>
              <w:t xml:space="preserve"> </w:t>
            </w:r>
            <w:proofErr w:type="spellStart"/>
            <w:r>
              <w:t>муниципаль</w:t>
            </w:r>
            <w:proofErr w:type="spellEnd"/>
            <w:r>
              <w:t>-ной услуги, и передача ему документов</w:t>
            </w:r>
          </w:p>
          <w:p w:rsidR="00150042" w:rsidRDefault="00150042" w:rsidP="00150042">
            <w:pPr>
              <w:pStyle w:val="aff0"/>
              <w:tabs>
                <w:tab w:val="left" w:pos="391"/>
              </w:tabs>
              <w:ind w:left="0"/>
              <w:jc w:val="center"/>
              <w:rPr>
                <w:rFonts w:eastAsia="Calibri"/>
              </w:rPr>
            </w:pPr>
          </w:p>
        </w:tc>
      </w:tr>
      <w:tr w:rsidR="00150042" w:rsidTr="00150042">
        <w:trPr>
          <w:trHeight w:val="691"/>
          <w:jc w:val="center"/>
        </w:trPr>
        <w:tc>
          <w:tcPr>
            <w:tcW w:w="11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p>
        </w:tc>
        <w:tc>
          <w:tcPr>
            <w:tcW w:w="2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rPr>
                <w:rFonts w:eastAsia="Calibri"/>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r>
              <w:rPr>
                <w:rFonts w:eastAsia="Calibri"/>
              </w:rPr>
              <w:lastRenderedPageBreak/>
              <w:t>о недостаточности представленных документов, с указанием на соответствующий документ, предусмотренный пунктом 14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rPr>
                <w:rFonts w:eastAsia="Calibri"/>
              </w:rPr>
              <w:lastRenderedPageBreak/>
              <w:t>1 рабочий день</w:t>
            </w:r>
          </w:p>
          <w:p w:rsidR="00150042" w:rsidRDefault="00150042" w:rsidP="00150042">
            <w:pPr>
              <w:jc w:val="center"/>
              <w:rPr>
                <w:rFonts w:eastAsia="Calibri"/>
              </w:rPr>
            </w:pPr>
          </w:p>
          <w:p w:rsidR="00150042" w:rsidRDefault="00150042" w:rsidP="00150042">
            <w:pPr>
              <w:jc w:val="center"/>
              <w:rPr>
                <w:rFonts w:eastAsia="Calibri"/>
              </w:rPr>
            </w:pPr>
          </w:p>
          <w:p w:rsidR="00150042" w:rsidRDefault="00150042" w:rsidP="00150042">
            <w:pPr>
              <w:jc w:val="center"/>
              <w:rPr>
                <w:rFonts w:eastAsia="Calibri"/>
              </w:rPr>
            </w:pPr>
          </w:p>
          <w:p w:rsidR="00150042" w:rsidRDefault="00150042" w:rsidP="00150042">
            <w:pPr>
              <w:jc w:val="center"/>
              <w:rPr>
                <w:rFonts w:eastAsia="Calibri"/>
              </w:rPr>
            </w:pPr>
          </w:p>
          <w:p w:rsidR="00150042" w:rsidRDefault="00150042" w:rsidP="00150042">
            <w:pPr>
              <w:jc w:val="center"/>
              <w:rPr>
                <w:rFonts w:eastAsia="Calibri"/>
              </w:rPr>
            </w:pPr>
          </w:p>
          <w:p w:rsidR="00150042" w:rsidRDefault="00150042" w:rsidP="00150042">
            <w:pPr>
              <w:jc w:val="center"/>
              <w:rPr>
                <w:rFonts w:eastAsia="Calibri"/>
              </w:rPr>
            </w:pPr>
          </w:p>
          <w:p w:rsidR="00150042" w:rsidRDefault="00150042" w:rsidP="00150042">
            <w:pPr>
              <w:jc w:val="center"/>
              <w:rPr>
                <w:rFonts w:eastAsia="Calibri"/>
              </w:rPr>
            </w:pPr>
          </w:p>
          <w:p w:rsidR="00150042" w:rsidRDefault="00150042" w:rsidP="00150042">
            <w:pPr>
              <w:jc w:val="center"/>
              <w:rPr>
                <w:rFonts w:eastAsia="Calibri"/>
              </w:rPr>
            </w:pPr>
          </w:p>
          <w:p w:rsidR="00150042" w:rsidRDefault="00150042" w:rsidP="00150042">
            <w:pPr>
              <w:jc w:val="center"/>
              <w:rPr>
                <w:rFonts w:eastAsia="Calibri"/>
              </w:rPr>
            </w:pPr>
          </w:p>
          <w:p w:rsidR="00150042" w:rsidRDefault="00150042" w:rsidP="00150042">
            <w:pPr>
              <w:jc w:val="center"/>
              <w:rPr>
                <w:rFonts w:eastAsia="Calibri"/>
              </w:rPr>
            </w:pPr>
          </w:p>
          <w:p w:rsidR="00150042" w:rsidRDefault="00150042" w:rsidP="00150042">
            <w:pPr>
              <w:jc w:val="center"/>
              <w:rPr>
                <w:rFonts w:eastAsia="Calibri"/>
              </w:rPr>
            </w:pPr>
          </w:p>
        </w:tc>
        <w:tc>
          <w:tcPr>
            <w:tcW w:w="12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pPr>
          </w:p>
        </w:tc>
        <w:tc>
          <w:tcPr>
            <w:tcW w:w="130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pPr>
          </w:p>
        </w:tc>
        <w:tc>
          <w:tcPr>
            <w:tcW w:w="8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p>
        </w:tc>
        <w:tc>
          <w:tcPr>
            <w:tcW w:w="10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pPr>
          </w:p>
        </w:tc>
      </w:tr>
      <w:tr w:rsidR="00150042" w:rsidTr="00150042">
        <w:trPr>
          <w:trHeight w:val="4115"/>
          <w:jc w:val="center"/>
        </w:trPr>
        <w:tc>
          <w:tcPr>
            <w:tcW w:w="11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p>
        </w:tc>
        <w:tc>
          <w:tcPr>
            <w:tcW w:w="2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rPr>
                <w:rFonts w:eastAsia="Calibri"/>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p w:rsidR="00150042" w:rsidRDefault="00150042" w:rsidP="00150042">
            <w:pPr>
              <w:jc w:val="center"/>
              <w:rPr>
                <w:rFonts w:eastAsia="Calibri"/>
              </w:rPr>
            </w:pP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p>
          <w:p w:rsidR="00150042" w:rsidRDefault="00150042" w:rsidP="00150042">
            <w:pPr>
              <w:jc w:val="center"/>
              <w:rPr>
                <w:rFonts w:eastAsia="Calibri"/>
              </w:rPr>
            </w:pPr>
          </w:p>
          <w:p w:rsidR="00150042" w:rsidRDefault="00150042" w:rsidP="00150042">
            <w:pPr>
              <w:jc w:val="center"/>
              <w:rPr>
                <w:rFonts w:eastAsia="Calibri"/>
              </w:rPr>
            </w:pPr>
          </w:p>
          <w:p w:rsidR="00150042" w:rsidRDefault="00150042" w:rsidP="00150042">
            <w:pPr>
              <w:jc w:val="center"/>
              <w:rPr>
                <w:rFonts w:eastAsia="Calibri"/>
              </w:rPr>
            </w:pPr>
          </w:p>
          <w:p w:rsidR="00150042" w:rsidRDefault="00150042" w:rsidP="00150042">
            <w:pPr>
              <w:jc w:val="center"/>
              <w:rPr>
                <w:rFonts w:eastAsia="Calibri"/>
                <w:strike/>
              </w:rPr>
            </w:pPr>
          </w:p>
          <w:p w:rsidR="00150042" w:rsidRDefault="00150042" w:rsidP="00150042">
            <w:pPr>
              <w:jc w:val="center"/>
              <w:rPr>
                <w:rFonts w:eastAsia="Calibri"/>
              </w:rPr>
            </w:pPr>
          </w:p>
        </w:tc>
        <w:tc>
          <w:tcPr>
            <w:tcW w:w="12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pPr>
          </w:p>
        </w:tc>
        <w:tc>
          <w:tcPr>
            <w:tcW w:w="130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pPr>
          </w:p>
        </w:tc>
        <w:tc>
          <w:tcPr>
            <w:tcW w:w="8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p>
        </w:tc>
        <w:tc>
          <w:tcPr>
            <w:tcW w:w="10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pPr>
          </w:p>
        </w:tc>
      </w:tr>
      <w:tr w:rsidR="00150042" w:rsidTr="00150042">
        <w:trPr>
          <w:trHeight w:val="3375"/>
          <w:jc w:val="center"/>
        </w:trPr>
        <w:tc>
          <w:tcPr>
            <w:tcW w:w="11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p>
        </w:tc>
        <w:tc>
          <w:tcPr>
            <w:tcW w:w="2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rPr>
                <w:rFonts w:eastAsia="Calibri"/>
              </w:rPr>
              <w:t>В случае отсутствия оснований для отказа в приеме документов, предусмотренных пунктом 16 Административного регламента, регистрация заявления в электронной базе данных по учету документов</w:t>
            </w:r>
          </w:p>
        </w:tc>
        <w:tc>
          <w:tcPr>
            <w:tcW w:w="126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rPr>
                <w:rFonts w:eastAsia="Calibri"/>
              </w:rPr>
              <w:t>1 рабочий день</w:t>
            </w:r>
          </w:p>
        </w:tc>
        <w:tc>
          <w:tcPr>
            <w:tcW w:w="1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pPr>
            <w:r>
              <w:t>должностное лицо Уполномоченного органа ответственное за регистрацию корреспонденции</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pPr>
            <w:r>
              <w:rPr>
                <w:rFonts w:eastAsia="Calibri"/>
              </w:rPr>
              <w:t>Уполномоченный орган</w:t>
            </w:r>
          </w:p>
        </w:tc>
        <w:tc>
          <w:tcPr>
            <w:tcW w:w="8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p>
        </w:tc>
        <w:tc>
          <w:tcPr>
            <w:tcW w:w="10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pPr>
          </w:p>
        </w:tc>
      </w:tr>
      <w:tr w:rsidR="00150042" w:rsidTr="00150042">
        <w:trPr>
          <w:trHeight w:val="1202"/>
          <w:jc w:val="center"/>
        </w:trPr>
        <w:tc>
          <w:tcPr>
            <w:tcW w:w="11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p>
        </w:tc>
        <w:tc>
          <w:tcPr>
            <w:tcW w:w="2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rPr>
                <w:rFonts w:eastAsia="Calibri"/>
              </w:rPr>
              <w:t>Проверка заявления и документов, представленных для получения муниципальной услуги</w:t>
            </w:r>
          </w:p>
        </w:tc>
        <w:tc>
          <w:tcPr>
            <w:tcW w:w="126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p>
        </w:tc>
        <w:tc>
          <w:tcPr>
            <w:tcW w:w="126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t>должностное лицо Уполномоченного органа, ответственное за предоставл</w:t>
            </w:r>
            <w:r>
              <w:lastRenderedPageBreak/>
              <w:t>ение муниципальной услуги</w:t>
            </w:r>
          </w:p>
        </w:tc>
        <w:tc>
          <w:tcPr>
            <w:tcW w:w="130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rPr>
                <w:rFonts w:eastAsia="Calibri"/>
              </w:rPr>
              <w:lastRenderedPageBreak/>
              <w:t>Уполномоченный орган</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rPr>
                <w:rFonts w:eastAsia="Calibri"/>
              </w:rPr>
              <w:t>–</w:t>
            </w:r>
          </w:p>
        </w:tc>
        <w:tc>
          <w:tcPr>
            <w:tcW w:w="10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pStyle w:val="aff0"/>
              <w:tabs>
                <w:tab w:val="left" w:pos="391"/>
              </w:tabs>
              <w:ind w:left="0"/>
              <w:jc w:val="center"/>
              <w:rPr>
                <w:rFonts w:eastAsia="Calibri"/>
              </w:rPr>
            </w:pPr>
            <w:proofErr w:type="gramStart"/>
            <w:r>
              <w:rPr>
                <w:rFonts w:eastAsia="Calibri"/>
              </w:rPr>
              <w:t>Направлен-</w:t>
            </w:r>
            <w:proofErr w:type="spellStart"/>
            <w:r>
              <w:rPr>
                <w:rFonts w:eastAsia="Calibri"/>
              </w:rPr>
              <w:t>ное</w:t>
            </w:r>
            <w:proofErr w:type="spellEnd"/>
            <w:proofErr w:type="gramEnd"/>
            <w:r>
              <w:rPr>
                <w:rFonts w:eastAsia="Calibri"/>
              </w:rPr>
              <w:t xml:space="preserve"> заявителю электронное сообщение о </w:t>
            </w:r>
            <w:r>
              <w:rPr>
                <w:rFonts w:eastAsia="Calibri"/>
              </w:rPr>
              <w:lastRenderedPageBreak/>
              <w:t xml:space="preserve">приеме заявления к рассмотрению либо отказа в приеме заявления к </w:t>
            </w:r>
            <w:proofErr w:type="spellStart"/>
            <w:r>
              <w:rPr>
                <w:rFonts w:eastAsia="Calibri"/>
              </w:rPr>
              <w:t>рассмотре-нию</w:t>
            </w:r>
            <w:proofErr w:type="spellEnd"/>
          </w:p>
        </w:tc>
      </w:tr>
      <w:tr w:rsidR="00150042" w:rsidTr="00150042">
        <w:trPr>
          <w:trHeight w:val="4755"/>
          <w:jc w:val="center"/>
        </w:trPr>
        <w:tc>
          <w:tcPr>
            <w:tcW w:w="11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p>
        </w:tc>
        <w:tc>
          <w:tcPr>
            <w:tcW w:w="2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rPr>
                <w:rFonts w:eastAsia="Calibri"/>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26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p>
        </w:tc>
        <w:tc>
          <w:tcPr>
            <w:tcW w:w="12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p>
        </w:tc>
        <w:tc>
          <w:tcPr>
            <w:tcW w:w="130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t xml:space="preserve">наличие/ отсутствие оснований для отказа в приеме </w:t>
            </w:r>
            <w:proofErr w:type="spellStart"/>
            <w:proofErr w:type="gramStart"/>
            <w:r>
              <w:t>докумен-тов</w:t>
            </w:r>
            <w:proofErr w:type="spellEnd"/>
            <w:proofErr w:type="gramEnd"/>
            <w:r>
              <w:t xml:space="preserve">, предусмотренных пунктом 16 </w:t>
            </w:r>
            <w:proofErr w:type="spellStart"/>
            <w:r>
              <w:t>Админи-стратив-ного</w:t>
            </w:r>
            <w:proofErr w:type="spellEnd"/>
            <w:r>
              <w:t xml:space="preserve"> </w:t>
            </w:r>
            <w:proofErr w:type="spellStart"/>
            <w:r>
              <w:t>регламен</w:t>
            </w:r>
            <w:proofErr w:type="spellEnd"/>
            <w:r>
              <w:t>-та</w:t>
            </w:r>
          </w:p>
        </w:tc>
        <w:tc>
          <w:tcPr>
            <w:tcW w:w="10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pStyle w:val="aff0"/>
              <w:tabs>
                <w:tab w:val="left" w:pos="391"/>
              </w:tabs>
              <w:ind w:left="0"/>
              <w:jc w:val="center"/>
              <w:rPr>
                <w:rFonts w:eastAsia="Calibri"/>
              </w:rPr>
            </w:pPr>
          </w:p>
        </w:tc>
      </w:tr>
      <w:tr w:rsidR="00150042" w:rsidTr="00150042">
        <w:trPr>
          <w:trHeight w:val="300"/>
          <w:jc w:val="center"/>
        </w:trPr>
        <w:tc>
          <w:tcPr>
            <w:tcW w:w="8961"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numPr>
                <w:ilvl w:val="0"/>
                <w:numId w:val="2"/>
              </w:numPr>
              <w:jc w:val="center"/>
              <w:rPr>
                <w:rFonts w:eastAsia="Calibri"/>
              </w:rPr>
            </w:pPr>
            <w:r>
              <w:rPr>
                <w:rFonts w:eastAsia="Calibri"/>
              </w:rPr>
              <w:lastRenderedPageBreak/>
              <w:t>Получение сведений посредством СМЭВ</w:t>
            </w:r>
          </w:p>
        </w:tc>
      </w:tr>
      <w:tr w:rsidR="00150042" w:rsidTr="00150042">
        <w:trPr>
          <w:trHeight w:val="126"/>
          <w:jc w:val="center"/>
        </w:trPr>
        <w:tc>
          <w:tcPr>
            <w:tcW w:w="111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pPr>
            <w:r>
              <w:t xml:space="preserve">пакет </w:t>
            </w:r>
            <w:proofErr w:type="spellStart"/>
            <w:proofErr w:type="gramStart"/>
            <w:r>
              <w:t>зарегистриро</w:t>
            </w:r>
            <w:proofErr w:type="spellEnd"/>
            <w:r>
              <w:t>-ванных</w:t>
            </w:r>
            <w:proofErr w:type="gramEnd"/>
            <w:r>
              <w:t xml:space="preserve"> документов, поступивших должностному лицу,</w:t>
            </w:r>
          </w:p>
          <w:p w:rsidR="00150042" w:rsidRDefault="00150042" w:rsidP="00150042">
            <w:pPr>
              <w:jc w:val="center"/>
              <w:rPr>
                <w:rFonts w:eastAsia="Calibri"/>
              </w:rPr>
            </w:pPr>
            <w:proofErr w:type="gramStart"/>
            <w:r>
              <w:t>ответственному</w:t>
            </w:r>
            <w:proofErr w:type="gramEnd"/>
            <w:r>
              <w:t xml:space="preserve"> за предоставление муниципальной услуги</w:t>
            </w:r>
          </w:p>
        </w:tc>
        <w:tc>
          <w:tcPr>
            <w:tcW w:w="2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rPr>
                <w:rFonts w:eastAsia="Calibri"/>
              </w:rPr>
              <w:t>направление межведомственных запросов в органы и организации, указанные в пункте 24 Административного регламента</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rPr>
                <w:rFonts w:eastAsia="Calibri"/>
              </w:rPr>
              <w:t>2 рабочих дня с момента поступления заявления и пакета документов</w:t>
            </w:r>
          </w:p>
        </w:tc>
        <w:tc>
          <w:tcPr>
            <w:tcW w:w="1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t>должностное лицо Уполномоченного органа, ответственное за предоставление муниципальной услуги</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rPr>
                <w:rFonts w:eastAsia="Calibri"/>
              </w:rPr>
              <w:t>Уполномоченный орган/ СМЭВ</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t xml:space="preserve">отсутствие </w:t>
            </w:r>
            <w:proofErr w:type="spellStart"/>
            <w:proofErr w:type="gramStart"/>
            <w:r>
              <w:t>докумен-тов</w:t>
            </w:r>
            <w:proofErr w:type="spellEnd"/>
            <w:proofErr w:type="gramEnd"/>
            <w:r>
              <w:t xml:space="preserve"> </w:t>
            </w:r>
            <w:proofErr w:type="spellStart"/>
            <w:r>
              <w:t>необходи-мых</w:t>
            </w:r>
            <w:proofErr w:type="spellEnd"/>
            <w:r>
              <w:t xml:space="preserve"> для </w:t>
            </w:r>
            <w:proofErr w:type="spellStart"/>
            <w:r>
              <w:t>предоста-вления</w:t>
            </w:r>
            <w:proofErr w:type="spellEnd"/>
            <w:r>
              <w:t xml:space="preserve"> </w:t>
            </w:r>
            <w:proofErr w:type="spellStart"/>
            <w:r>
              <w:t>муници-пальной</w:t>
            </w:r>
            <w:proofErr w:type="spellEnd"/>
            <w:r>
              <w:t xml:space="preserve"> услуги, находя-</w:t>
            </w:r>
            <w:proofErr w:type="spellStart"/>
            <w:r>
              <w:t>щихся</w:t>
            </w:r>
            <w:proofErr w:type="spellEnd"/>
            <w:r>
              <w:t xml:space="preserve"> в </w:t>
            </w:r>
            <w:proofErr w:type="spellStart"/>
            <w:r>
              <w:t>распоря-жении</w:t>
            </w:r>
            <w:proofErr w:type="spellEnd"/>
            <w:r>
              <w:t xml:space="preserve"> </w:t>
            </w:r>
            <w:proofErr w:type="spellStart"/>
            <w:r>
              <w:t>государ-ственных</w:t>
            </w:r>
            <w:proofErr w:type="spellEnd"/>
            <w:r>
              <w:t xml:space="preserve"> органов (</w:t>
            </w:r>
            <w:proofErr w:type="spellStart"/>
            <w:r>
              <w:t>органи-заций</w:t>
            </w:r>
            <w:proofErr w:type="spellEnd"/>
            <w:r>
              <w:t>)</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pPr>
            <w:r>
              <w:t xml:space="preserve">направление </w:t>
            </w:r>
            <w:proofErr w:type="spellStart"/>
            <w:proofErr w:type="gramStart"/>
            <w:r>
              <w:t>межведом-ственного</w:t>
            </w:r>
            <w:proofErr w:type="spellEnd"/>
            <w:proofErr w:type="gramEnd"/>
            <w:r>
              <w:t xml:space="preserve"> запроса в органы (</w:t>
            </w:r>
            <w:proofErr w:type="spellStart"/>
            <w:r>
              <w:t>организа-ции</w:t>
            </w:r>
            <w:proofErr w:type="spellEnd"/>
            <w:r>
              <w:t xml:space="preserve">), </w:t>
            </w:r>
            <w:proofErr w:type="spellStart"/>
            <w:r>
              <w:t>предоста-вляющие</w:t>
            </w:r>
            <w:proofErr w:type="spellEnd"/>
            <w:r>
              <w:t xml:space="preserve"> документы (сведения), </w:t>
            </w:r>
            <w:proofErr w:type="spellStart"/>
            <w:r>
              <w:t>предусмот-ренные</w:t>
            </w:r>
            <w:proofErr w:type="spellEnd"/>
            <w:r>
              <w:t xml:space="preserve"> пунктом 24 </w:t>
            </w:r>
            <w:proofErr w:type="spellStart"/>
            <w:r>
              <w:t>Администра-тивного</w:t>
            </w:r>
            <w:proofErr w:type="spellEnd"/>
            <w:r>
              <w:t xml:space="preserve"> регламента, в том </w:t>
            </w:r>
            <w:r>
              <w:lastRenderedPageBreak/>
              <w:t xml:space="preserve">числе с </w:t>
            </w:r>
            <w:proofErr w:type="spellStart"/>
            <w:r>
              <w:t>использова-нием</w:t>
            </w:r>
            <w:proofErr w:type="spellEnd"/>
            <w:r>
              <w:t xml:space="preserve"> СМЭВ</w:t>
            </w:r>
          </w:p>
        </w:tc>
      </w:tr>
      <w:tr w:rsidR="00150042" w:rsidTr="00150042">
        <w:trPr>
          <w:trHeight w:val="135"/>
          <w:jc w:val="center"/>
        </w:trPr>
        <w:tc>
          <w:tcPr>
            <w:tcW w:w="11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p>
        </w:tc>
        <w:tc>
          <w:tcPr>
            <w:tcW w:w="2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pPr>
            <w:r>
              <w:t>получение ответов на межведомственные запросы, формирование полного комплекта документов</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t xml:space="preserve">в срок, </w:t>
            </w:r>
            <w:proofErr w:type="spellStart"/>
            <w:proofErr w:type="gramStart"/>
            <w:r>
              <w:t>установ</w:t>
            </w:r>
            <w:proofErr w:type="spellEnd"/>
            <w:r>
              <w:t>-ленный</w:t>
            </w:r>
            <w:proofErr w:type="gramEnd"/>
            <w:r>
              <w:t xml:space="preserve"> </w:t>
            </w:r>
            <w:proofErr w:type="spellStart"/>
            <w:r>
              <w:t>законода-тельством</w:t>
            </w:r>
            <w:proofErr w:type="spellEnd"/>
            <w:r>
              <w:t xml:space="preserve"> РФ и субъекта РФ</w:t>
            </w:r>
          </w:p>
        </w:tc>
        <w:tc>
          <w:tcPr>
            <w:tcW w:w="1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t>должностное лицо Уполномоченного органа, ответственное за предоставление муниципальной  услуги</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rPr>
                <w:rFonts w:eastAsia="Calibri"/>
              </w:rPr>
              <w:t>Уполномоченный орган / СМЭВ</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pPr>
            <w:r>
              <w:t>–</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pPr>
            <w:r>
              <w:t xml:space="preserve">получение документов (сведений), необходимых для </w:t>
            </w:r>
            <w:proofErr w:type="spellStart"/>
            <w:proofErr w:type="gramStart"/>
            <w:r>
              <w:t>предостав-ления</w:t>
            </w:r>
            <w:proofErr w:type="spellEnd"/>
            <w:proofErr w:type="gramEnd"/>
            <w:r>
              <w:t xml:space="preserve"> </w:t>
            </w:r>
            <w:proofErr w:type="spellStart"/>
            <w:r>
              <w:t>муниципаль</w:t>
            </w:r>
            <w:proofErr w:type="spellEnd"/>
            <w:r>
              <w:t>-ной услуги</w:t>
            </w:r>
          </w:p>
          <w:p w:rsidR="00150042" w:rsidRDefault="00150042" w:rsidP="00150042">
            <w:pPr>
              <w:jc w:val="center"/>
            </w:pPr>
          </w:p>
          <w:p w:rsidR="00150042" w:rsidRDefault="00150042" w:rsidP="00150042">
            <w:pPr>
              <w:jc w:val="center"/>
            </w:pPr>
          </w:p>
          <w:p w:rsidR="00150042" w:rsidRDefault="00150042" w:rsidP="00150042">
            <w:pPr>
              <w:jc w:val="center"/>
            </w:pPr>
          </w:p>
          <w:p w:rsidR="00150042" w:rsidRDefault="00150042" w:rsidP="00150042">
            <w:pPr>
              <w:jc w:val="center"/>
            </w:pPr>
          </w:p>
          <w:p w:rsidR="00150042" w:rsidRDefault="00150042" w:rsidP="00150042">
            <w:pPr>
              <w:jc w:val="center"/>
            </w:pPr>
          </w:p>
          <w:p w:rsidR="00150042" w:rsidRDefault="00150042" w:rsidP="00150042"/>
          <w:p w:rsidR="00150042" w:rsidRDefault="00150042" w:rsidP="00150042">
            <w:pPr>
              <w:jc w:val="center"/>
            </w:pPr>
          </w:p>
          <w:p w:rsidR="00150042" w:rsidRDefault="00150042" w:rsidP="00150042">
            <w:pPr>
              <w:jc w:val="center"/>
            </w:pPr>
          </w:p>
        </w:tc>
      </w:tr>
      <w:tr w:rsidR="00150042" w:rsidTr="00150042">
        <w:trPr>
          <w:trHeight w:val="523"/>
          <w:jc w:val="center"/>
        </w:trPr>
        <w:tc>
          <w:tcPr>
            <w:tcW w:w="8961"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numPr>
                <w:ilvl w:val="0"/>
                <w:numId w:val="2"/>
              </w:numPr>
              <w:jc w:val="center"/>
              <w:rPr>
                <w:rFonts w:eastAsia="Calibri"/>
              </w:rPr>
            </w:pPr>
            <w:r>
              <w:rPr>
                <w:rFonts w:eastAsia="Calibri"/>
              </w:rPr>
              <w:t>Рассмотрение документов и сведений</w:t>
            </w:r>
          </w:p>
        </w:tc>
      </w:tr>
      <w:tr w:rsidR="00150042" w:rsidTr="00150042">
        <w:trPr>
          <w:trHeight w:val="3534"/>
          <w:jc w:val="center"/>
        </w:trPr>
        <w:tc>
          <w:tcPr>
            <w:tcW w:w="1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pPr>
            <w:r>
              <w:t xml:space="preserve">пакет </w:t>
            </w:r>
            <w:proofErr w:type="spellStart"/>
            <w:proofErr w:type="gramStart"/>
            <w:r>
              <w:t>зарегистриро</w:t>
            </w:r>
            <w:proofErr w:type="spellEnd"/>
            <w:r>
              <w:t>-ванных</w:t>
            </w:r>
            <w:proofErr w:type="gramEnd"/>
            <w:r>
              <w:t xml:space="preserve"> документов, поступивших должностному лицу,</w:t>
            </w:r>
          </w:p>
          <w:p w:rsidR="00150042" w:rsidRDefault="00150042" w:rsidP="00150042">
            <w:pPr>
              <w:ind w:left="34"/>
              <w:jc w:val="center"/>
              <w:rPr>
                <w:rFonts w:eastAsia="Calibri"/>
              </w:rPr>
            </w:pPr>
            <w:proofErr w:type="gramStart"/>
            <w:r>
              <w:t>ответственному</w:t>
            </w:r>
            <w:proofErr w:type="gramEnd"/>
            <w:r>
              <w:t xml:space="preserve"> за предоставление муниципальной услуги</w:t>
            </w:r>
          </w:p>
        </w:tc>
        <w:tc>
          <w:tcPr>
            <w:tcW w:w="2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rPr>
                <w:rFonts w:eastAsia="Calibri"/>
              </w:rPr>
              <w:t>Проведение соответствия документов и сведений требованиям нормативных правовых актов предоставления муниципальной услуги</w:t>
            </w:r>
          </w:p>
          <w:p w:rsidR="00150042" w:rsidRDefault="00150042" w:rsidP="00150042">
            <w:pPr>
              <w:rPr>
                <w:rFonts w:eastAsia="Calibri"/>
              </w:rPr>
            </w:pP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6863EA" w:rsidP="00150042">
            <w:pPr>
              <w:jc w:val="center"/>
              <w:rPr>
                <w:rFonts w:eastAsia="Calibri"/>
              </w:rPr>
            </w:pPr>
            <w:r>
              <w:rPr>
                <w:rFonts w:eastAsia="Calibri"/>
              </w:rPr>
              <w:t xml:space="preserve">30 </w:t>
            </w:r>
            <w:r w:rsidR="00150042">
              <w:rPr>
                <w:rFonts w:eastAsia="Calibri"/>
              </w:rPr>
              <w:t>рабочих дней</w:t>
            </w:r>
          </w:p>
          <w:p w:rsidR="00150042" w:rsidRDefault="00150042" w:rsidP="00150042">
            <w:pPr>
              <w:rPr>
                <w:rFonts w:eastAsia="Calibri"/>
              </w:rPr>
            </w:pPr>
          </w:p>
          <w:p w:rsidR="00150042" w:rsidRDefault="00150042" w:rsidP="00150042">
            <w:pPr>
              <w:rPr>
                <w:rFonts w:eastAsia="Calibri"/>
              </w:rPr>
            </w:pPr>
          </w:p>
          <w:p w:rsidR="00150042" w:rsidRDefault="00150042" w:rsidP="00150042">
            <w:pPr>
              <w:rPr>
                <w:rFonts w:eastAsia="Calibri"/>
              </w:rPr>
            </w:pPr>
          </w:p>
        </w:tc>
        <w:tc>
          <w:tcPr>
            <w:tcW w:w="1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t xml:space="preserve">должностное лицо  Уполномоченного органа, ответственное за предоставление </w:t>
            </w:r>
            <w:proofErr w:type="gramStart"/>
            <w:r>
              <w:t>муниципальной</w:t>
            </w:r>
            <w:proofErr w:type="gramEnd"/>
            <w:r>
              <w:t xml:space="preserve"> услугу</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rPr>
                <w:rFonts w:eastAsia="Calibri"/>
              </w:rPr>
              <w:t xml:space="preserve">Уполномоченный орган </w:t>
            </w:r>
          </w:p>
          <w:p w:rsidR="00150042" w:rsidRDefault="00150042" w:rsidP="00150042">
            <w:pPr>
              <w:rPr>
                <w:rFonts w:eastAsia="Calibri"/>
              </w:rPr>
            </w:pP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t xml:space="preserve">основания отказа в </w:t>
            </w:r>
            <w:proofErr w:type="spellStart"/>
            <w:proofErr w:type="gramStart"/>
            <w:r>
              <w:t>предоста-влении</w:t>
            </w:r>
            <w:proofErr w:type="spellEnd"/>
            <w:proofErr w:type="gramEnd"/>
            <w:r>
              <w:t xml:space="preserve"> </w:t>
            </w:r>
            <w:proofErr w:type="spellStart"/>
            <w:r>
              <w:t>муници-пальной</w:t>
            </w:r>
            <w:proofErr w:type="spellEnd"/>
            <w:r>
              <w:t xml:space="preserve"> услуги, </w:t>
            </w:r>
            <w:proofErr w:type="spellStart"/>
            <w:r>
              <w:t>предусмо-тренные</w:t>
            </w:r>
            <w:proofErr w:type="spellEnd"/>
            <w:r>
              <w:t xml:space="preserve"> пунктом 16 </w:t>
            </w:r>
            <w:proofErr w:type="spellStart"/>
            <w:r>
              <w:t>Админи-стратив-ного</w:t>
            </w:r>
            <w:proofErr w:type="spellEnd"/>
            <w:r>
              <w:t xml:space="preserve"> </w:t>
            </w:r>
            <w:proofErr w:type="spellStart"/>
            <w:r>
              <w:t>регламен</w:t>
            </w:r>
            <w:proofErr w:type="spellEnd"/>
            <w:r>
              <w:t>-</w:t>
            </w:r>
            <w:r>
              <w:lastRenderedPageBreak/>
              <w:t>та</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rPr>
                <w:rFonts w:eastAsia="Calibri"/>
              </w:rPr>
              <w:lastRenderedPageBreak/>
              <w:t xml:space="preserve">проект результата </w:t>
            </w:r>
            <w:proofErr w:type="spellStart"/>
            <w:proofErr w:type="gramStart"/>
            <w:r>
              <w:rPr>
                <w:rFonts w:eastAsia="Calibri"/>
              </w:rPr>
              <w:t>предоставле-ния</w:t>
            </w:r>
            <w:proofErr w:type="spellEnd"/>
            <w:proofErr w:type="gramEnd"/>
            <w:r>
              <w:rPr>
                <w:rFonts w:eastAsia="Calibri"/>
              </w:rPr>
              <w:t xml:space="preserve"> муниципальной услуги по форме, приведенной в приложении № 1,2 к </w:t>
            </w:r>
            <w:proofErr w:type="spellStart"/>
            <w:r>
              <w:t>Админис</w:t>
            </w:r>
            <w:r>
              <w:lastRenderedPageBreak/>
              <w:t>тра-тивному</w:t>
            </w:r>
            <w:proofErr w:type="spellEnd"/>
            <w:r>
              <w:t xml:space="preserve"> регламенту</w:t>
            </w:r>
          </w:p>
        </w:tc>
      </w:tr>
      <w:tr w:rsidR="00150042" w:rsidTr="00150042">
        <w:trPr>
          <w:trHeight w:val="459"/>
          <w:jc w:val="center"/>
        </w:trPr>
        <w:tc>
          <w:tcPr>
            <w:tcW w:w="8961"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numPr>
                <w:ilvl w:val="0"/>
                <w:numId w:val="2"/>
              </w:numPr>
              <w:jc w:val="center"/>
              <w:rPr>
                <w:rFonts w:eastAsia="Calibri"/>
              </w:rPr>
            </w:pPr>
            <w:r>
              <w:rPr>
                <w:rFonts w:eastAsia="Calibri"/>
              </w:rPr>
              <w:lastRenderedPageBreak/>
              <w:t>Принятие решения</w:t>
            </w:r>
          </w:p>
        </w:tc>
      </w:tr>
      <w:tr w:rsidR="00150042" w:rsidTr="00150042">
        <w:trPr>
          <w:trHeight w:val="1983"/>
          <w:jc w:val="center"/>
        </w:trPr>
        <w:tc>
          <w:tcPr>
            <w:tcW w:w="111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ind w:left="34"/>
              <w:jc w:val="center"/>
              <w:rPr>
                <w:rFonts w:eastAsia="Calibri"/>
              </w:rPr>
            </w:pPr>
            <w:r>
              <w:rPr>
                <w:rFonts w:eastAsia="Calibri"/>
              </w:rPr>
              <w:t xml:space="preserve">проект результата предоставления муниципальной услуги по форме согласно приложению № 1,2,3 к </w:t>
            </w:r>
            <w:proofErr w:type="spellStart"/>
            <w:proofErr w:type="gramStart"/>
            <w:r>
              <w:rPr>
                <w:rFonts w:eastAsia="Calibri"/>
              </w:rPr>
              <w:t>Администра-тивному</w:t>
            </w:r>
            <w:proofErr w:type="spellEnd"/>
            <w:proofErr w:type="gramEnd"/>
            <w:r>
              <w:rPr>
                <w:rFonts w:eastAsia="Calibri"/>
              </w:rPr>
              <w:t xml:space="preserve"> регламенту</w:t>
            </w:r>
          </w:p>
        </w:tc>
        <w:tc>
          <w:tcPr>
            <w:tcW w:w="2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rPr>
                <w:rFonts w:eastAsia="Calibri"/>
              </w:rPr>
              <w:t xml:space="preserve">Принятие решения о предоставления муниципальной услуги и </w:t>
            </w:r>
            <w:proofErr w:type="gramStart"/>
            <w:r>
              <w:rPr>
                <w:rFonts w:eastAsia="Calibri"/>
              </w:rPr>
              <w:t>заключении</w:t>
            </w:r>
            <w:proofErr w:type="gramEnd"/>
            <w:r>
              <w:rPr>
                <w:rFonts w:eastAsia="Calibri"/>
              </w:rPr>
              <w:t xml:space="preserve"> договора социального найма или об отказе в предоставлении услуги</w:t>
            </w:r>
          </w:p>
          <w:p w:rsidR="00150042" w:rsidRDefault="00150042" w:rsidP="00150042">
            <w:pPr>
              <w:jc w:val="center"/>
              <w:rPr>
                <w:rFonts w:eastAsia="Calibri"/>
              </w:rPr>
            </w:pPr>
          </w:p>
        </w:tc>
        <w:tc>
          <w:tcPr>
            <w:tcW w:w="126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6863EA" w:rsidP="00150042">
            <w:pPr>
              <w:jc w:val="center"/>
              <w:rPr>
                <w:rFonts w:eastAsia="Calibri"/>
              </w:rPr>
            </w:pPr>
            <w:r>
              <w:rPr>
                <w:rFonts w:eastAsia="Calibri"/>
              </w:rPr>
              <w:t xml:space="preserve">30 </w:t>
            </w:r>
            <w:r w:rsidR="00150042">
              <w:rPr>
                <w:rFonts w:eastAsia="Calibri"/>
              </w:rPr>
              <w:t xml:space="preserve">рабочих дней </w:t>
            </w:r>
          </w:p>
          <w:p w:rsidR="00150042" w:rsidRDefault="00150042" w:rsidP="00150042">
            <w:pPr>
              <w:rPr>
                <w:rFonts w:eastAsia="Calibri"/>
              </w:rPr>
            </w:pPr>
          </w:p>
        </w:tc>
        <w:tc>
          <w:tcPr>
            <w:tcW w:w="126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rPr>
                <w:rFonts w:eastAsia="Calibri"/>
              </w:rPr>
              <w:t>должностное лицо Уполномоченного органа, ответственное за предоставление муниципальной услуги;</w:t>
            </w:r>
          </w:p>
          <w:p w:rsidR="00150042" w:rsidRDefault="00150042" w:rsidP="00150042">
            <w:pPr>
              <w:jc w:val="center"/>
              <w:rPr>
                <w:rFonts w:eastAsia="Calibri"/>
              </w:rPr>
            </w:pPr>
            <w:r>
              <w:rPr>
                <w:rFonts w:eastAsia="Calibri"/>
              </w:rPr>
              <w:t xml:space="preserve">Руководитель </w:t>
            </w:r>
            <w:r>
              <w:rPr>
                <w:rFonts w:eastAsia="Calibri"/>
              </w:rPr>
              <w:lastRenderedPageBreak/>
              <w:t>Уполномоченного органа или иное уполномоченное им лицо</w:t>
            </w:r>
          </w:p>
        </w:tc>
        <w:tc>
          <w:tcPr>
            <w:tcW w:w="130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rPr>
                <w:rFonts w:eastAsia="Calibri"/>
              </w:rPr>
              <w:lastRenderedPageBreak/>
              <w:t xml:space="preserve">Уполномоченный орган </w:t>
            </w:r>
          </w:p>
        </w:tc>
        <w:tc>
          <w:tcPr>
            <w:tcW w:w="8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rPr>
                <w:rFonts w:eastAsia="Calibri"/>
              </w:rPr>
              <w:t>–</w:t>
            </w:r>
          </w:p>
        </w:tc>
        <w:tc>
          <w:tcPr>
            <w:tcW w:w="10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rPr>
                <w:rFonts w:eastAsia="Calibri"/>
              </w:rPr>
              <w:t xml:space="preserve">Результат </w:t>
            </w:r>
            <w:proofErr w:type="spellStart"/>
            <w:proofErr w:type="gramStart"/>
            <w:r>
              <w:rPr>
                <w:rFonts w:eastAsia="Calibri"/>
              </w:rPr>
              <w:t>предоставле-ния</w:t>
            </w:r>
            <w:proofErr w:type="spellEnd"/>
            <w:proofErr w:type="gramEnd"/>
            <w:r>
              <w:rPr>
                <w:rFonts w:eastAsia="Calibri"/>
              </w:rPr>
              <w:t xml:space="preserve"> </w:t>
            </w:r>
            <w:proofErr w:type="spellStart"/>
            <w:r>
              <w:rPr>
                <w:rFonts w:eastAsia="Calibri"/>
              </w:rPr>
              <w:t>муниципаль</w:t>
            </w:r>
            <w:proofErr w:type="spellEnd"/>
            <w:r>
              <w:rPr>
                <w:rFonts w:eastAsia="Calibri"/>
              </w:rPr>
              <w:t xml:space="preserve">-ной услуги по форме, приведенной в приложении №1,2,3 к </w:t>
            </w:r>
            <w:proofErr w:type="spellStart"/>
            <w:r>
              <w:t>Администра-</w:t>
            </w:r>
            <w:r>
              <w:lastRenderedPageBreak/>
              <w:t>тивному</w:t>
            </w:r>
            <w:proofErr w:type="spellEnd"/>
            <w:r>
              <w:t xml:space="preserve"> регламенту</w:t>
            </w:r>
            <w:r>
              <w:rPr>
                <w:rFonts w:eastAsia="Calibri"/>
              </w:rPr>
              <w:t xml:space="preserve">, подписанный усиленной </w:t>
            </w:r>
            <w:proofErr w:type="spellStart"/>
            <w:r>
              <w:rPr>
                <w:rFonts w:eastAsia="Calibri"/>
              </w:rPr>
              <w:t>квалифици-рованной</w:t>
            </w:r>
            <w:proofErr w:type="spellEnd"/>
            <w:r>
              <w:rPr>
                <w:rFonts w:eastAsia="Calibri"/>
              </w:rPr>
              <w:t xml:space="preserve"> подписью руководи-</w:t>
            </w:r>
            <w:proofErr w:type="spellStart"/>
            <w:r>
              <w:rPr>
                <w:rFonts w:eastAsia="Calibri"/>
              </w:rPr>
              <w:t>телем</w:t>
            </w:r>
            <w:proofErr w:type="spellEnd"/>
            <w:r>
              <w:rPr>
                <w:rFonts w:eastAsia="Calibri"/>
              </w:rPr>
              <w:t xml:space="preserve"> </w:t>
            </w:r>
            <w:proofErr w:type="spellStart"/>
            <w:r>
              <w:rPr>
                <w:rFonts w:eastAsia="Calibri"/>
              </w:rPr>
              <w:t>Уполномо-ченного</w:t>
            </w:r>
            <w:proofErr w:type="spellEnd"/>
            <w:r>
              <w:rPr>
                <w:rFonts w:eastAsia="Calibri"/>
              </w:rPr>
              <w:t xml:space="preserve"> органа  или иного </w:t>
            </w:r>
            <w:proofErr w:type="spellStart"/>
            <w:r>
              <w:rPr>
                <w:rFonts w:eastAsia="Calibri"/>
              </w:rPr>
              <w:t>уполномо-ченного</w:t>
            </w:r>
            <w:proofErr w:type="spellEnd"/>
            <w:r>
              <w:rPr>
                <w:rFonts w:eastAsia="Calibri"/>
              </w:rPr>
              <w:t xml:space="preserve"> им лица</w:t>
            </w:r>
          </w:p>
          <w:p w:rsidR="00150042" w:rsidRDefault="00150042" w:rsidP="00150042">
            <w:pPr>
              <w:jc w:val="center"/>
              <w:rPr>
                <w:rFonts w:eastAsia="Calibri"/>
              </w:rPr>
            </w:pPr>
          </w:p>
          <w:p w:rsidR="00150042" w:rsidRDefault="00150042" w:rsidP="00150042">
            <w:pPr>
              <w:jc w:val="center"/>
              <w:rPr>
                <w:rFonts w:eastAsia="Calibri"/>
              </w:rPr>
            </w:pPr>
          </w:p>
        </w:tc>
      </w:tr>
      <w:tr w:rsidR="00150042" w:rsidTr="00150042">
        <w:trPr>
          <w:trHeight w:val="4897"/>
          <w:jc w:val="center"/>
        </w:trPr>
        <w:tc>
          <w:tcPr>
            <w:tcW w:w="11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ind w:left="34"/>
              <w:jc w:val="center"/>
              <w:rPr>
                <w:rFonts w:eastAsia="Calibri"/>
              </w:rPr>
            </w:pPr>
          </w:p>
        </w:tc>
        <w:tc>
          <w:tcPr>
            <w:tcW w:w="2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rPr>
                <w:rFonts w:eastAsia="Calibri"/>
              </w:rPr>
              <w:t>Формирование решения о предоставлении муниципальной услуги и заключении договора социального найма или об отказе в предоставлении муниципальной услуги</w:t>
            </w:r>
          </w:p>
        </w:tc>
        <w:tc>
          <w:tcPr>
            <w:tcW w:w="126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p>
        </w:tc>
        <w:tc>
          <w:tcPr>
            <w:tcW w:w="12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p>
        </w:tc>
        <w:tc>
          <w:tcPr>
            <w:tcW w:w="130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p>
        </w:tc>
        <w:tc>
          <w:tcPr>
            <w:tcW w:w="8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p>
        </w:tc>
        <w:tc>
          <w:tcPr>
            <w:tcW w:w="10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p>
        </w:tc>
      </w:tr>
      <w:tr w:rsidR="00150042" w:rsidTr="00150042">
        <w:trPr>
          <w:trHeight w:val="420"/>
          <w:jc w:val="center"/>
        </w:trPr>
        <w:tc>
          <w:tcPr>
            <w:tcW w:w="8961"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numPr>
                <w:ilvl w:val="0"/>
                <w:numId w:val="2"/>
              </w:numPr>
              <w:jc w:val="center"/>
              <w:rPr>
                <w:rFonts w:eastAsia="Calibri"/>
              </w:rPr>
            </w:pPr>
            <w:r>
              <w:rPr>
                <w:rFonts w:eastAsia="Calibri"/>
              </w:rPr>
              <w:lastRenderedPageBreak/>
              <w:t>Выдача результата</w:t>
            </w:r>
          </w:p>
        </w:tc>
      </w:tr>
      <w:tr w:rsidR="00150042" w:rsidTr="00150042">
        <w:trPr>
          <w:trHeight w:val="3900"/>
          <w:jc w:val="center"/>
        </w:trPr>
        <w:tc>
          <w:tcPr>
            <w:tcW w:w="111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ind w:left="34"/>
              <w:jc w:val="center"/>
              <w:rPr>
                <w:rFonts w:eastAsia="Calibri"/>
              </w:rPr>
            </w:pPr>
            <w:r>
              <w:rPr>
                <w:rFonts w:eastAsia="Calibri"/>
              </w:rPr>
              <w:t>формирование и регистрация результата муниципальной услуги, указанного в пункте 7 Административного регламента</w:t>
            </w:r>
          </w:p>
        </w:tc>
        <w:tc>
          <w:tcPr>
            <w:tcW w:w="2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ind w:left="32"/>
              <w:jc w:val="center"/>
              <w:rPr>
                <w:rFonts w:eastAsia="Calibri"/>
              </w:rPr>
            </w:pPr>
            <w:r>
              <w:rPr>
                <w:rFonts w:eastAsia="Calibri"/>
              </w:rPr>
              <w:t>Регистрация результата предоставления муниципальной  услуги</w:t>
            </w:r>
          </w:p>
          <w:p w:rsidR="00150042" w:rsidRDefault="00150042" w:rsidP="00150042">
            <w:pPr>
              <w:ind w:left="32"/>
              <w:jc w:val="center"/>
              <w:rPr>
                <w:rFonts w:eastAsia="Calibri"/>
              </w:rPr>
            </w:pP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ind w:left="29"/>
              <w:jc w:val="center"/>
              <w:rPr>
                <w:rFonts w:eastAsia="Calibri"/>
              </w:rPr>
            </w:pPr>
            <w:r>
              <w:rPr>
                <w:rFonts w:eastAsia="Calibri"/>
              </w:rPr>
              <w:t xml:space="preserve">Не позднее 3 рабочих дней со дня принятия решения о предоставлении или отказе в предоставлении муниципальной услуги </w:t>
            </w:r>
          </w:p>
        </w:tc>
        <w:tc>
          <w:tcPr>
            <w:tcW w:w="1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ind w:left="28"/>
              <w:jc w:val="center"/>
              <w:rPr>
                <w:rFonts w:eastAsia="Calibri"/>
              </w:rPr>
            </w:pPr>
            <w:r>
              <w:t>должностное лицо Уполномоченного органа, ответственное за предоставление муниципальной услуги</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ind w:left="28"/>
              <w:jc w:val="center"/>
              <w:rPr>
                <w:rFonts w:eastAsia="Calibri"/>
              </w:rPr>
            </w:pPr>
            <w:r>
              <w:rPr>
                <w:rFonts w:eastAsia="Calibri"/>
              </w:rPr>
              <w:t xml:space="preserve">Уполномоченный орган </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rPr>
                <w:rFonts w:eastAsia="Calibri"/>
              </w:rPr>
              <w:t>–</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ind w:left="47"/>
              <w:jc w:val="center"/>
              <w:rPr>
                <w:rFonts w:eastAsia="Calibri"/>
              </w:rPr>
            </w:pPr>
            <w:r>
              <w:rPr>
                <w:rFonts w:eastAsia="Calibri"/>
              </w:rPr>
              <w:t xml:space="preserve">Внесение сведений о конечном результате </w:t>
            </w:r>
            <w:proofErr w:type="spellStart"/>
            <w:proofErr w:type="gramStart"/>
            <w:r>
              <w:rPr>
                <w:rFonts w:eastAsia="Calibri"/>
              </w:rPr>
              <w:t>предостав-ления</w:t>
            </w:r>
            <w:proofErr w:type="spellEnd"/>
            <w:proofErr w:type="gramEnd"/>
            <w:r>
              <w:rPr>
                <w:rFonts w:eastAsia="Calibri"/>
              </w:rPr>
              <w:t xml:space="preserve"> муниципальной услуги</w:t>
            </w:r>
          </w:p>
          <w:p w:rsidR="00150042" w:rsidRDefault="00150042" w:rsidP="00150042">
            <w:pPr>
              <w:ind w:left="47"/>
              <w:jc w:val="center"/>
              <w:rPr>
                <w:rFonts w:eastAsia="Calibri"/>
              </w:rPr>
            </w:pPr>
          </w:p>
          <w:p w:rsidR="00150042" w:rsidRDefault="00150042" w:rsidP="00150042">
            <w:pPr>
              <w:ind w:left="47"/>
              <w:jc w:val="center"/>
              <w:rPr>
                <w:rFonts w:eastAsia="Calibri"/>
              </w:rPr>
            </w:pPr>
          </w:p>
          <w:p w:rsidR="00150042" w:rsidRDefault="00150042" w:rsidP="00150042">
            <w:pPr>
              <w:ind w:left="47"/>
              <w:jc w:val="center"/>
              <w:rPr>
                <w:rFonts w:eastAsia="Calibri"/>
              </w:rPr>
            </w:pPr>
          </w:p>
          <w:p w:rsidR="00150042" w:rsidRDefault="00150042" w:rsidP="00150042">
            <w:pPr>
              <w:ind w:left="47"/>
              <w:jc w:val="center"/>
              <w:rPr>
                <w:rFonts w:eastAsia="Calibri"/>
              </w:rPr>
            </w:pPr>
          </w:p>
          <w:p w:rsidR="00150042" w:rsidRDefault="00150042" w:rsidP="00150042">
            <w:pPr>
              <w:ind w:left="47"/>
              <w:jc w:val="center"/>
              <w:rPr>
                <w:rFonts w:eastAsia="Calibri"/>
              </w:rPr>
            </w:pPr>
          </w:p>
          <w:p w:rsidR="00150042" w:rsidRDefault="00150042" w:rsidP="00150042">
            <w:pPr>
              <w:ind w:left="47"/>
              <w:jc w:val="center"/>
              <w:rPr>
                <w:rFonts w:eastAsia="Calibri"/>
              </w:rPr>
            </w:pPr>
          </w:p>
          <w:p w:rsidR="00150042" w:rsidRDefault="00150042" w:rsidP="00150042">
            <w:pPr>
              <w:ind w:left="47"/>
              <w:jc w:val="center"/>
              <w:rPr>
                <w:rFonts w:eastAsia="Calibri"/>
              </w:rPr>
            </w:pPr>
          </w:p>
        </w:tc>
      </w:tr>
      <w:tr w:rsidR="00150042" w:rsidTr="00150042">
        <w:trPr>
          <w:trHeight w:val="809"/>
          <w:jc w:val="center"/>
        </w:trPr>
        <w:tc>
          <w:tcPr>
            <w:tcW w:w="11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ind w:left="34"/>
              <w:jc w:val="center"/>
              <w:rPr>
                <w:rFonts w:eastAsia="Calibri"/>
              </w:rPr>
            </w:pPr>
          </w:p>
        </w:tc>
        <w:tc>
          <w:tcPr>
            <w:tcW w:w="2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rPr>
                <w:rFonts w:eastAsia="Calibri"/>
              </w:rPr>
              <w:t>Направление в многофункциональный центр результата муниципальной услуги, указанного в пункте 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150042" w:rsidRDefault="00150042" w:rsidP="00150042">
            <w:pPr>
              <w:jc w:val="center"/>
              <w:rPr>
                <w:rFonts w:eastAsia="Calibri"/>
              </w:rPr>
            </w:pP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rPr>
                <w:rFonts w:eastAsia="Calibri"/>
              </w:rPr>
              <w:lastRenderedPageBreak/>
              <w:t xml:space="preserve">в сроки, </w:t>
            </w:r>
            <w:proofErr w:type="spellStart"/>
            <w:proofErr w:type="gramStart"/>
            <w:r>
              <w:rPr>
                <w:rFonts w:eastAsia="Calibri"/>
              </w:rPr>
              <w:t>установ</w:t>
            </w:r>
            <w:proofErr w:type="spellEnd"/>
            <w:r>
              <w:rPr>
                <w:rFonts w:eastAsia="Calibri"/>
              </w:rPr>
              <w:t>-ленные</w:t>
            </w:r>
            <w:proofErr w:type="gramEnd"/>
            <w:r>
              <w:rPr>
                <w:rFonts w:eastAsia="Calibri"/>
              </w:rPr>
              <w:t xml:space="preserve"> </w:t>
            </w:r>
            <w:proofErr w:type="spellStart"/>
            <w:r>
              <w:rPr>
                <w:rFonts w:eastAsia="Calibri"/>
              </w:rPr>
              <w:t>соглаше-нием</w:t>
            </w:r>
            <w:proofErr w:type="spellEnd"/>
            <w:r>
              <w:rPr>
                <w:rFonts w:eastAsia="Calibri"/>
              </w:rPr>
              <w:t xml:space="preserve"> о </w:t>
            </w:r>
            <w:proofErr w:type="spellStart"/>
            <w:r>
              <w:rPr>
                <w:rFonts w:eastAsia="Calibri"/>
              </w:rPr>
              <w:t>взаимодей-ствии</w:t>
            </w:r>
            <w:proofErr w:type="spellEnd"/>
            <w:r>
              <w:rPr>
                <w:rFonts w:eastAsia="Calibri"/>
              </w:rPr>
              <w:t xml:space="preserve"> между </w:t>
            </w:r>
            <w:proofErr w:type="spellStart"/>
            <w:r>
              <w:rPr>
                <w:rFonts w:eastAsia="Calibri"/>
              </w:rPr>
              <w:t>Уполномо-ченным</w:t>
            </w:r>
            <w:proofErr w:type="spellEnd"/>
            <w:r>
              <w:rPr>
                <w:rFonts w:eastAsia="Calibri"/>
              </w:rPr>
              <w:t xml:space="preserve"> органом и много-функциональным центром</w:t>
            </w:r>
          </w:p>
        </w:tc>
        <w:tc>
          <w:tcPr>
            <w:tcW w:w="1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t>должностное лицо Уполномоченного органа, ответственное за предоставление муниципальной услуги</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rPr>
                <w:rFonts w:eastAsia="Calibri"/>
              </w:rPr>
              <w:t>Уполномоченный орган / АИС МФЦ</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rPr>
                <w:rFonts w:eastAsia="Calibri"/>
              </w:rPr>
              <w:t xml:space="preserve">Указание </w:t>
            </w:r>
            <w:proofErr w:type="gramStart"/>
            <w:r>
              <w:rPr>
                <w:rFonts w:eastAsia="Calibri"/>
              </w:rPr>
              <w:t>заяви-</w:t>
            </w:r>
            <w:proofErr w:type="spellStart"/>
            <w:r>
              <w:rPr>
                <w:rFonts w:eastAsia="Calibri"/>
              </w:rPr>
              <w:t>телем</w:t>
            </w:r>
            <w:proofErr w:type="spellEnd"/>
            <w:proofErr w:type="gramEnd"/>
            <w:r>
              <w:rPr>
                <w:rFonts w:eastAsia="Calibri"/>
              </w:rPr>
              <w:t xml:space="preserve"> в Запросе способа выдачи результата </w:t>
            </w:r>
            <w:proofErr w:type="spellStart"/>
            <w:r>
              <w:rPr>
                <w:rFonts w:eastAsia="Calibri"/>
              </w:rPr>
              <w:t>муници-пальной</w:t>
            </w:r>
            <w:proofErr w:type="spellEnd"/>
            <w:r>
              <w:rPr>
                <w:rFonts w:eastAsia="Calibri"/>
              </w:rPr>
              <w:t xml:space="preserve"> услуги в много-</w:t>
            </w:r>
            <w:proofErr w:type="spellStart"/>
            <w:r>
              <w:rPr>
                <w:rFonts w:eastAsia="Calibri"/>
              </w:rPr>
              <w:t>функ</w:t>
            </w:r>
            <w:proofErr w:type="spellEnd"/>
            <w:r>
              <w:rPr>
                <w:rFonts w:eastAsia="Calibri"/>
              </w:rPr>
              <w:t>-</w:t>
            </w:r>
            <w:proofErr w:type="spellStart"/>
            <w:r>
              <w:rPr>
                <w:rFonts w:eastAsia="Calibri"/>
              </w:rPr>
              <w:t>циональ</w:t>
            </w:r>
            <w:proofErr w:type="spellEnd"/>
            <w:r>
              <w:rPr>
                <w:rFonts w:eastAsia="Calibri"/>
              </w:rPr>
              <w:t>-ном центре, а также подача Запроса через много-</w:t>
            </w:r>
            <w:proofErr w:type="spellStart"/>
            <w:r>
              <w:rPr>
                <w:rFonts w:eastAsia="Calibri"/>
              </w:rPr>
              <w:t>функ</w:t>
            </w:r>
            <w:proofErr w:type="spellEnd"/>
            <w:r>
              <w:rPr>
                <w:rFonts w:eastAsia="Calibri"/>
              </w:rPr>
              <w:t>-</w:t>
            </w:r>
            <w:proofErr w:type="spellStart"/>
            <w:r>
              <w:rPr>
                <w:rFonts w:eastAsia="Calibri"/>
              </w:rPr>
              <w:t>циональ-ный</w:t>
            </w:r>
            <w:proofErr w:type="spellEnd"/>
            <w:r>
              <w:rPr>
                <w:rFonts w:eastAsia="Calibri"/>
              </w:rPr>
              <w:t xml:space="preserve"> центр</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rPr>
                <w:rFonts w:eastAsia="Calibri"/>
              </w:rPr>
              <w:t xml:space="preserve">выдача результата муниципальной  услуги заявителю в форме бумажного документа, </w:t>
            </w:r>
            <w:proofErr w:type="spellStart"/>
            <w:proofErr w:type="gramStart"/>
            <w:r>
              <w:rPr>
                <w:rFonts w:eastAsia="Calibri"/>
              </w:rPr>
              <w:t>подтвержда-ющего</w:t>
            </w:r>
            <w:proofErr w:type="spellEnd"/>
            <w:proofErr w:type="gramEnd"/>
            <w:r>
              <w:rPr>
                <w:rFonts w:eastAsia="Calibri"/>
              </w:rPr>
              <w:t xml:space="preserve"> содержание электронного документа, заверенного печатью </w:t>
            </w:r>
            <w:proofErr w:type="spellStart"/>
            <w:r>
              <w:rPr>
                <w:rFonts w:eastAsia="Calibri"/>
              </w:rPr>
              <w:t>многофунк-ционального</w:t>
            </w:r>
            <w:proofErr w:type="spellEnd"/>
            <w:r>
              <w:rPr>
                <w:rFonts w:eastAsia="Calibri"/>
              </w:rPr>
              <w:t xml:space="preserve"> </w:t>
            </w:r>
            <w:r>
              <w:rPr>
                <w:rFonts w:eastAsia="Calibri"/>
              </w:rPr>
              <w:lastRenderedPageBreak/>
              <w:t>центра</w:t>
            </w:r>
          </w:p>
        </w:tc>
      </w:tr>
      <w:tr w:rsidR="00150042" w:rsidTr="00150042">
        <w:trPr>
          <w:trHeight w:val="243"/>
          <w:jc w:val="center"/>
        </w:trPr>
        <w:tc>
          <w:tcPr>
            <w:tcW w:w="1119" w:type="dxa"/>
            <w:vMerge/>
            <w:tcBorders>
              <w:top w:val="single" w:sz="4" w:space="0" w:color="00000A"/>
              <w:left w:val="single" w:sz="4" w:space="0" w:color="00000A"/>
              <w:right w:val="single" w:sz="4" w:space="0" w:color="00000A"/>
            </w:tcBorders>
            <w:shd w:val="clear" w:color="auto" w:fill="auto"/>
            <w:tcMar>
              <w:left w:w="108" w:type="dxa"/>
            </w:tcMar>
          </w:tcPr>
          <w:p w:rsidR="00150042" w:rsidRDefault="00150042" w:rsidP="00150042">
            <w:pPr>
              <w:ind w:left="34"/>
              <w:jc w:val="center"/>
              <w:rPr>
                <w:rFonts w:eastAsia="Calibri"/>
              </w:rPr>
            </w:pPr>
          </w:p>
        </w:tc>
        <w:tc>
          <w:tcPr>
            <w:tcW w:w="2190" w:type="dxa"/>
            <w:tcBorders>
              <w:top w:val="single" w:sz="4" w:space="0" w:color="00000A"/>
              <w:left w:val="single" w:sz="4" w:space="0" w:color="00000A"/>
              <w:right w:val="single" w:sz="4" w:space="0" w:color="00000A"/>
            </w:tcBorders>
            <w:shd w:val="clear" w:color="auto" w:fill="auto"/>
            <w:tcMar>
              <w:left w:w="108" w:type="dxa"/>
            </w:tcMar>
          </w:tcPr>
          <w:p w:rsidR="00150042" w:rsidRDefault="00150042" w:rsidP="00150042">
            <w:pPr>
              <w:ind w:left="32"/>
              <w:jc w:val="center"/>
              <w:rPr>
                <w:rFonts w:eastAsia="Calibri"/>
              </w:rPr>
            </w:pPr>
            <w:r>
              <w:rPr>
                <w:rFonts w:eastAsia="Calibri"/>
              </w:rPr>
              <w:t>Направление заявителю результата предоставления муниципальной услуги в личный кабинет на ЕПГУ</w:t>
            </w:r>
          </w:p>
        </w:tc>
        <w:tc>
          <w:tcPr>
            <w:tcW w:w="1264" w:type="dxa"/>
            <w:tcBorders>
              <w:top w:val="single" w:sz="4" w:space="0" w:color="00000A"/>
              <w:left w:val="single" w:sz="4" w:space="0" w:color="00000A"/>
              <w:right w:val="single" w:sz="4" w:space="0" w:color="00000A"/>
            </w:tcBorders>
            <w:shd w:val="clear" w:color="auto" w:fill="auto"/>
            <w:tcMar>
              <w:left w:w="108" w:type="dxa"/>
            </w:tcMar>
          </w:tcPr>
          <w:p w:rsidR="00150042" w:rsidRDefault="00150042" w:rsidP="00150042">
            <w:pPr>
              <w:ind w:left="29"/>
              <w:jc w:val="center"/>
              <w:rPr>
                <w:rFonts w:eastAsia="Calibri"/>
              </w:rPr>
            </w:pPr>
            <w:r>
              <w:rPr>
                <w:rFonts w:eastAsia="Calibri"/>
              </w:rPr>
              <w:t xml:space="preserve">В день </w:t>
            </w:r>
            <w:proofErr w:type="gramStart"/>
            <w:r>
              <w:rPr>
                <w:rFonts w:eastAsia="Calibri"/>
              </w:rPr>
              <w:t>регистра-</w:t>
            </w:r>
            <w:proofErr w:type="spellStart"/>
            <w:r>
              <w:rPr>
                <w:rFonts w:eastAsia="Calibri"/>
              </w:rPr>
              <w:t>ции</w:t>
            </w:r>
            <w:proofErr w:type="spellEnd"/>
            <w:proofErr w:type="gramEnd"/>
            <w:r>
              <w:rPr>
                <w:rFonts w:eastAsia="Calibri"/>
              </w:rPr>
              <w:t xml:space="preserve"> результата предоставления муниципальной услуги</w:t>
            </w:r>
          </w:p>
        </w:tc>
        <w:tc>
          <w:tcPr>
            <w:tcW w:w="1263" w:type="dxa"/>
            <w:tcBorders>
              <w:top w:val="single" w:sz="4" w:space="0" w:color="00000A"/>
              <w:left w:val="single" w:sz="4" w:space="0" w:color="00000A"/>
              <w:right w:val="single" w:sz="4" w:space="0" w:color="00000A"/>
            </w:tcBorders>
            <w:shd w:val="clear" w:color="auto" w:fill="auto"/>
            <w:tcMar>
              <w:left w:w="108" w:type="dxa"/>
            </w:tcMar>
          </w:tcPr>
          <w:p w:rsidR="00150042" w:rsidRDefault="00150042" w:rsidP="00150042">
            <w:pPr>
              <w:ind w:left="28"/>
              <w:jc w:val="center"/>
              <w:rPr>
                <w:rFonts w:eastAsia="Calibri"/>
              </w:rPr>
            </w:pPr>
            <w:r>
              <w:t>должностное лицо Уполномоченного органа, ответственное за предоставление муниципальной услуги</w:t>
            </w:r>
          </w:p>
        </w:tc>
        <w:tc>
          <w:tcPr>
            <w:tcW w:w="1305" w:type="dxa"/>
            <w:tcBorders>
              <w:top w:val="single" w:sz="4" w:space="0" w:color="00000A"/>
              <w:left w:val="single" w:sz="4" w:space="0" w:color="00000A"/>
              <w:right w:val="single" w:sz="4" w:space="0" w:color="00000A"/>
            </w:tcBorders>
            <w:shd w:val="clear" w:color="auto" w:fill="auto"/>
            <w:tcMar>
              <w:left w:w="108" w:type="dxa"/>
            </w:tcMar>
          </w:tcPr>
          <w:p w:rsidR="00150042" w:rsidRDefault="00150042" w:rsidP="00150042">
            <w:pPr>
              <w:ind w:left="28"/>
              <w:jc w:val="center"/>
              <w:rPr>
                <w:rFonts w:eastAsia="Calibri"/>
              </w:rPr>
            </w:pPr>
            <w:r>
              <w:rPr>
                <w:rFonts w:eastAsia="Calibri"/>
              </w:rPr>
              <w:t>-</w:t>
            </w:r>
          </w:p>
        </w:tc>
        <w:tc>
          <w:tcPr>
            <w:tcW w:w="803" w:type="dxa"/>
            <w:tcBorders>
              <w:top w:val="single" w:sz="4" w:space="0" w:color="00000A"/>
              <w:left w:val="single" w:sz="4" w:space="0" w:color="00000A"/>
              <w:right w:val="single" w:sz="4" w:space="0" w:color="00000A"/>
            </w:tcBorders>
            <w:shd w:val="clear" w:color="auto" w:fill="auto"/>
            <w:tcMar>
              <w:left w:w="108" w:type="dxa"/>
            </w:tcMar>
          </w:tcPr>
          <w:p w:rsidR="00150042" w:rsidRDefault="00150042" w:rsidP="00150042">
            <w:pPr>
              <w:jc w:val="center"/>
              <w:rPr>
                <w:rFonts w:eastAsia="Calibri"/>
              </w:rPr>
            </w:pPr>
            <w:r>
              <w:rPr>
                <w:rFonts w:eastAsia="Calibri"/>
              </w:rPr>
              <w:t>-</w:t>
            </w:r>
          </w:p>
        </w:tc>
        <w:tc>
          <w:tcPr>
            <w:tcW w:w="1017" w:type="dxa"/>
            <w:tcBorders>
              <w:top w:val="single" w:sz="4" w:space="0" w:color="00000A"/>
              <w:left w:val="single" w:sz="4" w:space="0" w:color="00000A"/>
              <w:right w:val="single" w:sz="4" w:space="0" w:color="00000A"/>
            </w:tcBorders>
            <w:shd w:val="clear" w:color="auto" w:fill="auto"/>
            <w:tcMar>
              <w:left w:w="108" w:type="dxa"/>
            </w:tcMar>
          </w:tcPr>
          <w:p w:rsidR="00150042" w:rsidRDefault="00150042" w:rsidP="00150042">
            <w:pPr>
              <w:jc w:val="center"/>
              <w:outlineLvl w:val="0"/>
            </w:pPr>
            <w:r>
              <w:t xml:space="preserve">Результат </w:t>
            </w:r>
            <w:proofErr w:type="spellStart"/>
            <w:proofErr w:type="gramStart"/>
            <w:r>
              <w:t>муниципаль</w:t>
            </w:r>
            <w:proofErr w:type="spellEnd"/>
            <w:r>
              <w:t>-ной</w:t>
            </w:r>
            <w:proofErr w:type="gramEnd"/>
            <w:r>
              <w:t xml:space="preserve"> услуги, направлен-</w:t>
            </w:r>
            <w:proofErr w:type="spellStart"/>
            <w:r>
              <w:t>ный</w:t>
            </w:r>
            <w:proofErr w:type="spellEnd"/>
            <w:r>
              <w:t xml:space="preserve"> заявителю на личный кабинет на ЕПГУ</w:t>
            </w:r>
          </w:p>
          <w:p w:rsidR="00150042" w:rsidRDefault="00150042" w:rsidP="00150042">
            <w:pPr>
              <w:jc w:val="center"/>
              <w:outlineLvl w:val="0"/>
            </w:pPr>
          </w:p>
          <w:p w:rsidR="00150042" w:rsidRDefault="00150042" w:rsidP="00150042">
            <w:pPr>
              <w:jc w:val="center"/>
              <w:outlineLvl w:val="0"/>
            </w:pPr>
          </w:p>
          <w:p w:rsidR="00150042" w:rsidRDefault="00150042" w:rsidP="00150042">
            <w:pPr>
              <w:jc w:val="center"/>
              <w:outlineLvl w:val="0"/>
            </w:pPr>
          </w:p>
          <w:p w:rsidR="00150042" w:rsidRDefault="00150042" w:rsidP="00150042">
            <w:pPr>
              <w:jc w:val="center"/>
              <w:outlineLvl w:val="0"/>
            </w:pPr>
          </w:p>
          <w:p w:rsidR="00150042" w:rsidRDefault="00150042" w:rsidP="00150042">
            <w:pPr>
              <w:jc w:val="center"/>
              <w:outlineLvl w:val="0"/>
            </w:pPr>
          </w:p>
          <w:p w:rsidR="00150042" w:rsidRDefault="00150042" w:rsidP="00150042">
            <w:pPr>
              <w:jc w:val="center"/>
              <w:outlineLvl w:val="0"/>
            </w:pPr>
          </w:p>
          <w:p w:rsidR="00150042" w:rsidRDefault="00150042" w:rsidP="00150042">
            <w:pPr>
              <w:jc w:val="center"/>
              <w:outlineLvl w:val="0"/>
            </w:pPr>
          </w:p>
          <w:p w:rsidR="00150042" w:rsidRDefault="00150042" w:rsidP="00150042">
            <w:pPr>
              <w:jc w:val="center"/>
              <w:outlineLvl w:val="0"/>
              <w:rPr>
                <w:rFonts w:eastAsia="Calibri"/>
              </w:rPr>
            </w:pPr>
          </w:p>
        </w:tc>
      </w:tr>
    </w:tbl>
    <w:p w:rsidR="00150042" w:rsidRDefault="00150042" w:rsidP="00150042">
      <w:pPr>
        <w:widowControl w:val="0"/>
        <w:tabs>
          <w:tab w:val="left" w:pos="567"/>
        </w:tabs>
        <w:ind w:firstLine="426"/>
        <w:jc w:val="center"/>
      </w:pPr>
    </w:p>
    <w:p w:rsidR="00150042" w:rsidRDefault="00150042"/>
    <w:sectPr w:rsidR="00150042">
      <w:headerReference w:type="default" r:id="rId14"/>
      <w:pgSz w:w="11906" w:h="16838"/>
      <w:pgMar w:top="284" w:right="851" w:bottom="993" w:left="1418" w:header="227" w:footer="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BC6" w:rsidRDefault="00A71BC6">
      <w:r>
        <w:separator/>
      </w:r>
    </w:p>
  </w:endnote>
  <w:endnote w:type="continuationSeparator" w:id="0">
    <w:p w:rsidR="00A71BC6" w:rsidRDefault="00A7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01"/>
    <w:family w:val="swiss"/>
    <w:pitch w:val="variable"/>
  </w:font>
  <w:font w:name="Lucida Sans Unicode">
    <w:panose1 w:val="020B0602030504020204"/>
    <w:charset w:val="CC"/>
    <w:family w:val="swiss"/>
    <w:pitch w:val="variable"/>
    <w:sig w:usb0="80000AFF" w:usb1="0000396B" w:usb2="00000000" w:usb3="00000000" w:csb0="000000BF" w:csb1="00000000"/>
  </w:font>
  <w:font w:name="Nirmala UI">
    <w:panose1 w:val="020B0502040204020203"/>
    <w:charset w:val="00"/>
    <w:family w:val="swiss"/>
    <w:pitch w:val="variable"/>
    <w:sig w:usb0="80FF8023" w:usb1="0200004A"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1">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BC6" w:rsidRDefault="00A71BC6">
      <w:r>
        <w:separator/>
      </w:r>
    </w:p>
  </w:footnote>
  <w:footnote w:type="continuationSeparator" w:id="0">
    <w:p w:rsidR="00A71BC6" w:rsidRDefault="00A71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46A" w:rsidRDefault="007F146A">
    <w:pPr>
      <w:pStyle w:val="af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875"/>
    <w:multiLevelType w:val="multilevel"/>
    <w:tmpl w:val="E6E8EB56"/>
    <w:lvl w:ilvl="0">
      <w:start w:val="1"/>
      <w:numFmt w:val="decimal"/>
      <w:lvlText w:val="%1."/>
      <w:lvlJc w:val="left"/>
      <w:pPr>
        <w:ind w:left="450" w:hanging="450"/>
      </w:pPr>
      <w:rPr>
        <w:rFonts w:eastAsia="Times New Roman" w:cs="Times New Roman"/>
        <w:b/>
        <w:sz w:val="28"/>
      </w:rPr>
    </w:lvl>
    <w:lvl w:ilvl="1">
      <w:start w:val="1"/>
      <w:numFmt w:val="decimal"/>
      <w:lvlText w:val="%1.%2."/>
      <w:lvlJc w:val="left"/>
      <w:pPr>
        <w:ind w:left="157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
    <w:nsid w:val="2D1F3F0F"/>
    <w:multiLevelType w:val="multilevel"/>
    <w:tmpl w:val="A1129C62"/>
    <w:lvl w:ilvl="0">
      <w:start w:val="1"/>
      <w:numFmt w:val="decimal"/>
      <w:lvlText w:val="%1."/>
      <w:lvlJc w:val="left"/>
      <w:pPr>
        <w:ind w:left="420" w:hanging="420"/>
      </w:pPr>
    </w:lvl>
    <w:lvl w:ilvl="1">
      <w:start w:val="1"/>
      <w:numFmt w:val="decimal"/>
      <w:lvlText w:val="%1.%2."/>
      <w:lvlJc w:val="left"/>
      <w:pPr>
        <w:ind w:left="720"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316E78AC"/>
    <w:multiLevelType w:val="multilevel"/>
    <w:tmpl w:val="4EDA97DE"/>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3">
    <w:nsid w:val="39315D20"/>
    <w:multiLevelType w:val="multilevel"/>
    <w:tmpl w:val="DB8061E8"/>
    <w:lvl w:ilvl="0">
      <w:start w:val="1"/>
      <w:numFmt w:val="decimal"/>
      <w:lvlText w:val="%1."/>
      <w:lvlJc w:val="left"/>
      <w:pPr>
        <w:ind w:left="3494" w:hanging="375"/>
      </w:pPr>
      <w:rPr>
        <w:rFonts w:ascii="Times New Roman" w:eastAsia="Times New Roman" w:hAnsi="Times New Roman" w:cs="Times New Roman"/>
        <w:sz w:val="28"/>
        <w:szCs w:val="28"/>
      </w:rPr>
    </w:lvl>
    <w:lvl w:ilvl="1">
      <w:start w:val="1"/>
      <w:numFmt w:val="decimal"/>
      <w:isLgl/>
      <w:lvlText w:val="%1.%2."/>
      <w:lvlJc w:val="left"/>
      <w:pPr>
        <w:ind w:left="3839" w:hanging="720"/>
      </w:pPr>
    </w:lvl>
    <w:lvl w:ilvl="2">
      <w:start w:val="1"/>
      <w:numFmt w:val="decimal"/>
      <w:isLgl/>
      <w:lvlText w:val="%1.%2.%3."/>
      <w:lvlJc w:val="left"/>
      <w:pPr>
        <w:ind w:left="3839" w:hanging="720"/>
      </w:pPr>
    </w:lvl>
    <w:lvl w:ilvl="3">
      <w:start w:val="1"/>
      <w:numFmt w:val="decimal"/>
      <w:isLgl/>
      <w:lvlText w:val="%1.%2.%3.%4."/>
      <w:lvlJc w:val="left"/>
      <w:pPr>
        <w:ind w:left="4199" w:hanging="1080"/>
      </w:pPr>
    </w:lvl>
    <w:lvl w:ilvl="4">
      <w:start w:val="1"/>
      <w:numFmt w:val="decimal"/>
      <w:isLgl/>
      <w:lvlText w:val="%1.%2.%3.%4.%5."/>
      <w:lvlJc w:val="left"/>
      <w:pPr>
        <w:ind w:left="4199" w:hanging="1080"/>
      </w:pPr>
    </w:lvl>
    <w:lvl w:ilvl="5">
      <w:start w:val="1"/>
      <w:numFmt w:val="decimal"/>
      <w:isLgl/>
      <w:lvlText w:val="%1.%2.%3.%4.%5.%6."/>
      <w:lvlJc w:val="left"/>
      <w:pPr>
        <w:ind w:left="4559" w:hanging="1440"/>
      </w:pPr>
    </w:lvl>
    <w:lvl w:ilvl="6">
      <w:start w:val="1"/>
      <w:numFmt w:val="decimal"/>
      <w:isLgl/>
      <w:lvlText w:val="%1.%2.%3.%4.%5.%6.%7."/>
      <w:lvlJc w:val="left"/>
      <w:pPr>
        <w:ind w:left="4919" w:hanging="1800"/>
      </w:pPr>
    </w:lvl>
    <w:lvl w:ilvl="7">
      <w:start w:val="1"/>
      <w:numFmt w:val="decimal"/>
      <w:isLgl/>
      <w:lvlText w:val="%1.%2.%3.%4.%5.%6.%7.%8."/>
      <w:lvlJc w:val="left"/>
      <w:pPr>
        <w:ind w:left="4919" w:hanging="1800"/>
      </w:pPr>
    </w:lvl>
    <w:lvl w:ilvl="8">
      <w:start w:val="1"/>
      <w:numFmt w:val="decimal"/>
      <w:isLgl/>
      <w:lvlText w:val="%1.%2.%3.%4.%5.%6.%7.%8.%9."/>
      <w:lvlJc w:val="left"/>
      <w:pPr>
        <w:ind w:left="5279" w:hanging="2160"/>
      </w:pPr>
    </w:lvl>
  </w:abstractNum>
  <w:abstractNum w:abstractNumId="4">
    <w:nsid w:val="67363F0B"/>
    <w:multiLevelType w:val="multilevel"/>
    <w:tmpl w:val="95C639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AAC112B"/>
    <w:multiLevelType w:val="multilevel"/>
    <w:tmpl w:val="8B420B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2B97946"/>
    <w:multiLevelType w:val="hybridMultilevel"/>
    <w:tmpl w:val="E07EF6FE"/>
    <w:lvl w:ilvl="0" w:tplc="9D9AACAC">
      <w:start w:val="4"/>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42"/>
    <w:rsid w:val="00041D9E"/>
    <w:rsid w:val="00150042"/>
    <w:rsid w:val="002140AF"/>
    <w:rsid w:val="00333C5C"/>
    <w:rsid w:val="004B4B6E"/>
    <w:rsid w:val="006863EA"/>
    <w:rsid w:val="006F050A"/>
    <w:rsid w:val="0074474F"/>
    <w:rsid w:val="007F146A"/>
    <w:rsid w:val="00805E9B"/>
    <w:rsid w:val="008B2CF3"/>
    <w:rsid w:val="00900578"/>
    <w:rsid w:val="00953C7C"/>
    <w:rsid w:val="009D2E8C"/>
    <w:rsid w:val="00A71BC6"/>
    <w:rsid w:val="00B05154"/>
    <w:rsid w:val="00BB2EBB"/>
    <w:rsid w:val="00BE4717"/>
    <w:rsid w:val="00F91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footer" w:uiPriority="0"/>
    <w:lsdException w:name="caption" w:uiPriority="0" w:qFormat="1"/>
    <w:lsdException w:name="footnote reference" w:qFormat="1"/>
    <w:lsdException w:name="annotation reference" w:qFormat="1"/>
    <w:lsdException w:name="page number" w:qFormat="1"/>
    <w:lsdException w:name="endnote reference" w:uiPriority="0" w:qFormat="1"/>
    <w:lsdException w:name="endnote text"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qFormat="1"/>
    <w:lsdException w:name="Body Text Indent 3" w:uiPriority="0" w:qFormat="1"/>
    <w:lsdException w:name="FollowedHyperlink" w:qFormat="1"/>
    <w:lsdException w:name="Strong" w:semiHidden="0" w:uiPriority="22" w:unhideWhenUsed="0" w:qFormat="1"/>
    <w:lsdException w:name="Emphasis" w:semiHidden="0" w:uiPriority="0" w:unhideWhenUsed="0" w:qFormat="1"/>
    <w:lsdException w:name="Plain Text" w:uiPriority="0" w:qFormat="1"/>
    <w:lsdException w:name="Normal (Web)" w:qFormat="1"/>
    <w:lsdException w:name="HTML Cite" w:qFormat="1"/>
    <w:lsdException w:name="HTML Preformatted"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B6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1"/>
    <w:uiPriority w:val="9"/>
    <w:qFormat/>
    <w:rsid w:val="00150042"/>
    <w:pPr>
      <w:spacing w:beforeAutospacing="1" w:afterAutospacing="1"/>
      <w:outlineLvl w:val="0"/>
    </w:pPr>
    <w:rPr>
      <w:b/>
      <w:bCs/>
      <w:sz w:val="48"/>
      <w:szCs w:val="48"/>
    </w:rPr>
  </w:style>
  <w:style w:type="paragraph" w:styleId="3">
    <w:name w:val="heading 3"/>
    <w:basedOn w:val="a"/>
    <w:link w:val="30"/>
    <w:uiPriority w:val="9"/>
    <w:semiHidden/>
    <w:unhideWhenUsed/>
    <w:qFormat/>
    <w:rsid w:val="00150042"/>
    <w:pPr>
      <w:keepNext/>
      <w:keepLines/>
      <w:spacing w:before="200" w:line="259" w:lineRule="auto"/>
      <w:outlineLvl w:val="2"/>
    </w:pPr>
    <w:rPr>
      <w:rFonts w:asciiTheme="majorHAnsi" w:eastAsiaTheme="majorEastAsia" w:hAnsiTheme="majorHAnsi" w:cstheme="majorBidi"/>
      <w:b/>
      <w:bCs/>
      <w:color w:val="4F81BD" w:themeColor="accent1"/>
      <w:sz w:val="22"/>
      <w:szCs w:val="22"/>
      <w:lang w:eastAsia="en-US"/>
    </w:rPr>
  </w:style>
  <w:style w:type="paragraph" w:styleId="6">
    <w:name w:val="heading 6"/>
    <w:basedOn w:val="a"/>
    <w:link w:val="60"/>
    <w:qFormat/>
    <w:rsid w:val="00150042"/>
    <w:pPr>
      <w:keepNext/>
      <w:jc w:val="center"/>
      <w:outlineLvl w:val="5"/>
    </w:pPr>
    <w:rPr>
      <w:b/>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qFormat/>
    <w:locked/>
    <w:rsid w:val="00150042"/>
    <w:rPr>
      <w:rFonts w:ascii="Times New Roman" w:eastAsia="Times New Roman" w:hAnsi="Times New Roman" w:cs="Times New Roman"/>
      <w:b/>
      <w:bCs/>
      <w:sz w:val="48"/>
      <w:szCs w:val="48"/>
      <w:lang w:eastAsia="ru-RU"/>
    </w:rPr>
  </w:style>
  <w:style w:type="character" w:customStyle="1" w:styleId="60">
    <w:name w:val="Заголовок 6 Знак"/>
    <w:basedOn w:val="a0"/>
    <w:link w:val="6"/>
    <w:qFormat/>
    <w:rsid w:val="00150042"/>
    <w:rPr>
      <w:rFonts w:ascii="Times New Roman" w:eastAsia="Times New Roman" w:hAnsi="Times New Roman" w:cs="Times New Roman"/>
      <w:b/>
      <w:sz w:val="24"/>
      <w:szCs w:val="20"/>
      <w:lang w:eastAsia="zh-CN"/>
    </w:rPr>
  </w:style>
  <w:style w:type="character" w:customStyle="1" w:styleId="10">
    <w:name w:val="Заголовок 1 Знак"/>
    <w:basedOn w:val="a0"/>
    <w:uiPriority w:val="9"/>
    <w:qFormat/>
    <w:rsid w:val="0015004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qFormat/>
    <w:rsid w:val="00150042"/>
    <w:rPr>
      <w:rFonts w:asciiTheme="majorHAnsi" w:eastAsiaTheme="majorEastAsia" w:hAnsiTheme="majorHAnsi" w:cstheme="majorBidi"/>
      <w:b/>
      <w:bCs/>
      <w:color w:val="4F81BD" w:themeColor="accent1"/>
    </w:rPr>
  </w:style>
  <w:style w:type="character" w:styleId="a3">
    <w:name w:val="page number"/>
    <w:basedOn w:val="a0"/>
    <w:uiPriority w:val="99"/>
    <w:qFormat/>
    <w:rsid w:val="00150042"/>
  </w:style>
  <w:style w:type="character" w:customStyle="1" w:styleId="InternetLink">
    <w:name w:val="Internet Link"/>
    <w:basedOn w:val="a0"/>
    <w:uiPriority w:val="99"/>
    <w:rsid w:val="00150042"/>
    <w:rPr>
      <w:color w:val="0000FF"/>
      <w:u w:val="single"/>
    </w:rPr>
  </w:style>
  <w:style w:type="character" w:customStyle="1" w:styleId="a4">
    <w:name w:val="Основной текст с отступом Знак"/>
    <w:basedOn w:val="a0"/>
    <w:qFormat/>
    <w:rsid w:val="00150042"/>
    <w:rPr>
      <w:sz w:val="24"/>
      <w:szCs w:val="24"/>
      <w:lang w:val="ru-RU" w:eastAsia="ru-RU" w:bidi="ar-SA"/>
    </w:rPr>
  </w:style>
  <w:style w:type="character" w:customStyle="1" w:styleId="a5">
    <w:name w:val="Основной текст Знак"/>
    <w:basedOn w:val="a0"/>
    <w:qFormat/>
    <w:rsid w:val="00150042"/>
    <w:rPr>
      <w:sz w:val="24"/>
      <w:szCs w:val="24"/>
      <w:lang w:val="ru-RU" w:eastAsia="ru-RU" w:bidi="ar-SA"/>
    </w:rPr>
  </w:style>
  <w:style w:type="character" w:customStyle="1" w:styleId="a6">
    <w:name w:val="Заголовок Знак"/>
    <w:basedOn w:val="a0"/>
    <w:qFormat/>
    <w:rsid w:val="00150042"/>
    <w:rPr>
      <w:rFonts w:ascii="Cambria" w:hAnsi="Cambria"/>
      <w:b/>
      <w:bCs/>
      <w:sz w:val="32"/>
      <w:szCs w:val="32"/>
    </w:rPr>
  </w:style>
  <w:style w:type="character" w:styleId="a7">
    <w:name w:val="Strong"/>
    <w:basedOn w:val="a0"/>
    <w:uiPriority w:val="22"/>
    <w:qFormat/>
    <w:rsid w:val="00150042"/>
    <w:rPr>
      <w:b/>
      <w:bCs/>
    </w:rPr>
  </w:style>
  <w:style w:type="character" w:customStyle="1" w:styleId="a8">
    <w:name w:val="Верхний колонтитул Знак"/>
    <w:basedOn w:val="a0"/>
    <w:uiPriority w:val="99"/>
    <w:qFormat/>
    <w:rsid w:val="00150042"/>
    <w:rPr>
      <w:sz w:val="24"/>
      <w:szCs w:val="24"/>
    </w:rPr>
  </w:style>
  <w:style w:type="character" w:customStyle="1" w:styleId="a9">
    <w:name w:val="Текст сноски Знак"/>
    <w:basedOn w:val="a0"/>
    <w:uiPriority w:val="99"/>
    <w:qFormat/>
    <w:rsid w:val="00150042"/>
  </w:style>
  <w:style w:type="character" w:customStyle="1" w:styleId="aa">
    <w:name w:val="Обычный (веб) Знак"/>
    <w:uiPriority w:val="99"/>
    <w:qFormat/>
    <w:locked/>
    <w:rsid w:val="00150042"/>
    <w:rPr>
      <w:sz w:val="18"/>
    </w:rPr>
  </w:style>
  <w:style w:type="character" w:styleId="ab">
    <w:name w:val="annotation reference"/>
    <w:uiPriority w:val="99"/>
    <w:qFormat/>
    <w:rsid w:val="00150042"/>
    <w:rPr>
      <w:sz w:val="18"/>
      <w:szCs w:val="18"/>
    </w:rPr>
  </w:style>
  <w:style w:type="character" w:customStyle="1" w:styleId="ac">
    <w:name w:val="Текст примечания Знак"/>
    <w:basedOn w:val="a0"/>
    <w:uiPriority w:val="99"/>
    <w:qFormat/>
    <w:rsid w:val="00150042"/>
    <w:rPr>
      <w:sz w:val="24"/>
      <w:szCs w:val="24"/>
      <w:lang w:eastAsia="en-US"/>
    </w:rPr>
  </w:style>
  <w:style w:type="character" w:customStyle="1" w:styleId="ad">
    <w:name w:val="Тема примечания Знак"/>
    <w:basedOn w:val="ac"/>
    <w:uiPriority w:val="99"/>
    <w:qFormat/>
    <w:rsid w:val="00150042"/>
    <w:rPr>
      <w:b/>
      <w:bCs/>
      <w:sz w:val="24"/>
      <w:szCs w:val="24"/>
      <w:lang w:eastAsia="en-US"/>
    </w:rPr>
  </w:style>
  <w:style w:type="character" w:styleId="ae">
    <w:name w:val="FollowedHyperlink"/>
    <w:uiPriority w:val="99"/>
    <w:qFormat/>
    <w:rsid w:val="00150042"/>
    <w:rPr>
      <w:color w:val="800080"/>
      <w:u w:val="single"/>
    </w:rPr>
  </w:style>
  <w:style w:type="character" w:customStyle="1" w:styleId="2">
    <w:name w:val="Основной текст с отступом 2 Знак"/>
    <w:basedOn w:val="a0"/>
    <w:link w:val="2"/>
    <w:qFormat/>
    <w:rsid w:val="00150042"/>
    <w:rPr>
      <w:sz w:val="24"/>
      <w:szCs w:val="24"/>
    </w:rPr>
  </w:style>
  <w:style w:type="character" w:customStyle="1" w:styleId="ConsPlusNormal">
    <w:name w:val="ConsPlusNormal Знак"/>
    <w:link w:val="ConsPlusNormal"/>
    <w:qFormat/>
    <w:locked/>
    <w:rsid w:val="00150042"/>
    <w:rPr>
      <w:rFonts w:ascii="Arial" w:hAnsi="Arial" w:cs="Arial"/>
      <w:sz w:val="16"/>
      <w:szCs w:val="16"/>
    </w:rPr>
  </w:style>
  <w:style w:type="character" w:customStyle="1" w:styleId="af">
    <w:name w:val="Нижний колонтитул Знак"/>
    <w:basedOn w:val="a0"/>
    <w:qFormat/>
    <w:rsid w:val="00150042"/>
    <w:rPr>
      <w:sz w:val="24"/>
      <w:szCs w:val="24"/>
    </w:rPr>
  </w:style>
  <w:style w:type="character" w:customStyle="1" w:styleId="af0">
    <w:name w:val="Текст концевой сноски Знак"/>
    <w:basedOn w:val="a0"/>
    <w:qFormat/>
    <w:rsid w:val="00150042"/>
  </w:style>
  <w:style w:type="character" w:styleId="af1">
    <w:name w:val="endnote reference"/>
    <w:qFormat/>
    <w:rsid w:val="00150042"/>
    <w:rPr>
      <w:vertAlign w:val="superscript"/>
    </w:rPr>
  </w:style>
  <w:style w:type="character" w:customStyle="1" w:styleId="T3">
    <w:name w:val="T3"/>
    <w:qFormat/>
    <w:rsid w:val="00150042"/>
    <w:rPr>
      <w:sz w:val="24"/>
    </w:rPr>
  </w:style>
  <w:style w:type="character" w:customStyle="1" w:styleId="31">
    <w:name w:val="Основной текст с отступом 3 Знак"/>
    <w:basedOn w:val="a0"/>
    <w:link w:val="31"/>
    <w:qFormat/>
    <w:rsid w:val="00150042"/>
    <w:rPr>
      <w:sz w:val="16"/>
      <w:szCs w:val="16"/>
    </w:rPr>
  </w:style>
  <w:style w:type="character" w:customStyle="1" w:styleId="HTML">
    <w:name w:val="Стандартный HTML Знак"/>
    <w:basedOn w:val="a0"/>
    <w:link w:val="HTML"/>
    <w:uiPriority w:val="99"/>
    <w:qFormat/>
    <w:rsid w:val="00150042"/>
    <w:rPr>
      <w:rFonts w:ascii="Courier New" w:hAnsi="Courier New" w:cs="Courier New"/>
    </w:rPr>
  </w:style>
  <w:style w:type="character" w:customStyle="1" w:styleId="blk">
    <w:name w:val="blk"/>
    <w:qFormat/>
    <w:rsid w:val="00150042"/>
  </w:style>
  <w:style w:type="character" w:customStyle="1" w:styleId="af2">
    <w:name w:val="Абзац списка Знак"/>
    <w:uiPriority w:val="34"/>
    <w:qFormat/>
    <w:locked/>
    <w:rsid w:val="00150042"/>
    <w:rPr>
      <w:sz w:val="24"/>
      <w:szCs w:val="24"/>
    </w:rPr>
  </w:style>
  <w:style w:type="character" w:styleId="af3">
    <w:name w:val="Emphasis"/>
    <w:qFormat/>
    <w:rsid w:val="00150042"/>
    <w:rPr>
      <w:i/>
      <w:iCs/>
    </w:rPr>
  </w:style>
  <w:style w:type="character" w:customStyle="1" w:styleId="af4">
    <w:name w:val="Название Знак"/>
    <w:basedOn w:val="a0"/>
    <w:uiPriority w:val="10"/>
    <w:qFormat/>
    <w:rsid w:val="00150042"/>
    <w:rPr>
      <w:rFonts w:asciiTheme="majorHAnsi" w:eastAsiaTheme="majorEastAsia" w:hAnsiTheme="majorHAnsi" w:cstheme="majorBidi"/>
      <w:spacing w:val="-10"/>
      <w:sz w:val="56"/>
      <w:szCs w:val="56"/>
    </w:rPr>
  </w:style>
  <w:style w:type="character" w:customStyle="1" w:styleId="ListLabel1">
    <w:name w:val="ListLabel 1"/>
    <w:qFormat/>
    <w:rsid w:val="00150042"/>
    <w:rPr>
      <w:color w:val="00000A"/>
    </w:rPr>
  </w:style>
  <w:style w:type="character" w:customStyle="1" w:styleId="ListLabel2">
    <w:name w:val="ListLabel 2"/>
    <w:qFormat/>
    <w:rsid w:val="00150042"/>
    <w:rPr>
      <w:b w:val="0"/>
    </w:rPr>
  </w:style>
  <w:style w:type="character" w:customStyle="1" w:styleId="ListLabel3">
    <w:name w:val="ListLabel 3"/>
    <w:qFormat/>
    <w:rsid w:val="00150042"/>
    <w:rPr>
      <w:rFonts w:cs="Times New Roman"/>
    </w:rPr>
  </w:style>
  <w:style w:type="character" w:customStyle="1" w:styleId="ListLabel4">
    <w:name w:val="ListLabel 4"/>
    <w:qFormat/>
    <w:rsid w:val="00150042"/>
    <w:rPr>
      <w:color w:val="000000"/>
    </w:rPr>
  </w:style>
  <w:style w:type="character" w:customStyle="1" w:styleId="ListLabel5">
    <w:name w:val="ListLabel 5"/>
    <w:qFormat/>
    <w:rsid w:val="00150042"/>
    <w:rPr>
      <w:color w:val="000000"/>
    </w:rPr>
  </w:style>
  <w:style w:type="character" w:customStyle="1" w:styleId="ListLabel6">
    <w:name w:val="ListLabel 6"/>
    <w:qFormat/>
    <w:rsid w:val="00150042"/>
    <w:rPr>
      <w:color w:val="000000"/>
    </w:rPr>
  </w:style>
  <w:style w:type="character" w:customStyle="1" w:styleId="ListLabel7">
    <w:name w:val="ListLabel 7"/>
    <w:qFormat/>
    <w:rsid w:val="00150042"/>
    <w:rPr>
      <w:color w:val="000000"/>
    </w:rPr>
  </w:style>
  <w:style w:type="character" w:customStyle="1" w:styleId="ListLabel8">
    <w:name w:val="ListLabel 8"/>
    <w:qFormat/>
    <w:rsid w:val="00150042"/>
    <w:rPr>
      <w:color w:val="000000"/>
    </w:rPr>
  </w:style>
  <w:style w:type="character" w:customStyle="1" w:styleId="ListLabel9">
    <w:name w:val="ListLabel 9"/>
    <w:qFormat/>
    <w:rsid w:val="00150042"/>
    <w:rPr>
      <w:color w:val="000000"/>
    </w:rPr>
  </w:style>
  <w:style w:type="character" w:customStyle="1" w:styleId="ListLabel10">
    <w:name w:val="ListLabel 10"/>
    <w:qFormat/>
    <w:rsid w:val="00150042"/>
    <w:rPr>
      <w:color w:val="000000"/>
    </w:rPr>
  </w:style>
  <w:style w:type="character" w:customStyle="1" w:styleId="ListLabel11">
    <w:name w:val="ListLabel 11"/>
    <w:qFormat/>
    <w:rsid w:val="00150042"/>
    <w:rPr>
      <w:color w:val="000000"/>
    </w:rPr>
  </w:style>
  <w:style w:type="character" w:customStyle="1" w:styleId="ListLabel12">
    <w:name w:val="ListLabel 12"/>
    <w:qFormat/>
    <w:rsid w:val="00150042"/>
    <w:rPr>
      <w:i w:val="0"/>
      <w:iCs w:val="0"/>
    </w:rPr>
  </w:style>
  <w:style w:type="character" w:customStyle="1" w:styleId="ListLabel13">
    <w:name w:val="ListLabel 13"/>
    <w:qFormat/>
    <w:rsid w:val="00150042"/>
    <w:rPr>
      <w:rFonts w:eastAsia="Times New Roman" w:cs="Times New Roman"/>
      <w:b/>
      <w:sz w:val="28"/>
    </w:rPr>
  </w:style>
  <w:style w:type="paragraph" w:customStyle="1" w:styleId="Heading">
    <w:name w:val="Heading"/>
    <w:basedOn w:val="a"/>
    <w:next w:val="af5"/>
    <w:qFormat/>
    <w:rsid w:val="00150042"/>
    <w:pPr>
      <w:keepNext/>
      <w:spacing w:before="240" w:after="120"/>
    </w:pPr>
    <w:rPr>
      <w:rFonts w:ascii="Liberation Sans" w:eastAsia="Lucida Sans Unicode" w:hAnsi="Liberation Sans" w:cs="Nirmala UI"/>
      <w:sz w:val="28"/>
      <w:szCs w:val="28"/>
    </w:rPr>
  </w:style>
  <w:style w:type="paragraph" w:styleId="af5">
    <w:name w:val="Body Text"/>
    <w:basedOn w:val="a"/>
    <w:link w:val="12"/>
    <w:rsid w:val="00150042"/>
    <w:pPr>
      <w:spacing w:after="120"/>
    </w:pPr>
  </w:style>
  <w:style w:type="character" w:customStyle="1" w:styleId="12">
    <w:name w:val="Основной текст Знак1"/>
    <w:basedOn w:val="a0"/>
    <w:link w:val="af5"/>
    <w:rsid w:val="00150042"/>
    <w:rPr>
      <w:rFonts w:ascii="Times New Roman" w:eastAsia="Times New Roman" w:hAnsi="Times New Roman" w:cs="Times New Roman"/>
      <w:sz w:val="24"/>
      <w:szCs w:val="24"/>
      <w:lang w:eastAsia="ru-RU"/>
    </w:rPr>
  </w:style>
  <w:style w:type="paragraph" w:styleId="af6">
    <w:name w:val="List"/>
    <w:basedOn w:val="a"/>
    <w:semiHidden/>
    <w:rsid w:val="00150042"/>
    <w:pPr>
      <w:spacing w:before="40" w:after="40"/>
      <w:jc w:val="both"/>
    </w:pPr>
    <w:rPr>
      <w:sz w:val="22"/>
      <w:szCs w:val="20"/>
    </w:rPr>
  </w:style>
  <w:style w:type="paragraph" w:styleId="af7">
    <w:name w:val="caption"/>
    <w:basedOn w:val="a"/>
    <w:qFormat/>
    <w:rsid w:val="00150042"/>
    <w:pPr>
      <w:suppressLineNumbers/>
      <w:spacing w:before="120" w:after="120"/>
    </w:pPr>
    <w:rPr>
      <w:rFonts w:cs="Nirmala UI"/>
      <w:i/>
      <w:iCs/>
    </w:rPr>
  </w:style>
  <w:style w:type="paragraph" w:customStyle="1" w:styleId="Index">
    <w:name w:val="Index"/>
    <w:basedOn w:val="a"/>
    <w:qFormat/>
    <w:rsid w:val="00150042"/>
    <w:pPr>
      <w:suppressLineNumbers/>
    </w:pPr>
    <w:rPr>
      <w:rFonts w:cs="Nirmala UI"/>
    </w:rPr>
  </w:style>
  <w:style w:type="paragraph" w:customStyle="1" w:styleId="13">
    <w:name w:val="Абзац Уровень 1"/>
    <w:basedOn w:val="af8"/>
    <w:qFormat/>
    <w:rsid w:val="00150042"/>
    <w:pPr>
      <w:widowControl/>
      <w:snapToGrid/>
    </w:pPr>
  </w:style>
  <w:style w:type="paragraph" w:customStyle="1" w:styleId="af8">
    <w:name w:val="Обычный текст"/>
    <w:basedOn w:val="a"/>
    <w:qFormat/>
    <w:rsid w:val="00150042"/>
    <w:pPr>
      <w:widowControl w:val="0"/>
      <w:snapToGrid w:val="0"/>
      <w:spacing w:line="360" w:lineRule="auto"/>
      <w:jc w:val="both"/>
    </w:pPr>
    <w:rPr>
      <w:sz w:val="28"/>
      <w:szCs w:val="28"/>
    </w:rPr>
  </w:style>
  <w:style w:type="paragraph" w:styleId="af9">
    <w:name w:val="Normal (Web)"/>
    <w:basedOn w:val="a"/>
    <w:uiPriority w:val="99"/>
    <w:qFormat/>
    <w:rsid w:val="00150042"/>
    <w:pPr>
      <w:spacing w:before="100" w:after="100"/>
    </w:pPr>
    <w:rPr>
      <w:sz w:val="18"/>
      <w:szCs w:val="20"/>
    </w:rPr>
  </w:style>
  <w:style w:type="paragraph" w:customStyle="1" w:styleId="ConsPlusNormal0">
    <w:name w:val="ConsPlusNormal"/>
    <w:qFormat/>
    <w:rsid w:val="00150042"/>
    <w:pPr>
      <w:widowControl w:val="0"/>
      <w:spacing w:after="0" w:line="240" w:lineRule="auto"/>
      <w:ind w:firstLine="720"/>
    </w:pPr>
    <w:rPr>
      <w:rFonts w:ascii="Arial" w:eastAsia="Times New Roman" w:hAnsi="Arial" w:cs="Arial"/>
      <w:sz w:val="16"/>
      <w:szCs w:val="16"/>
      <w:lang w:eastAsia="ru-RU"/>
    </w:rPr>
  </w:style>
  <w:style w:type="paragraph" w:customStyle="1" w:styleId="ConsTitle">
    <w:name w:val="ConsTitle"/>
    <w:qFormat/>
    <w:rsid w:val="00150042"/>
    <w:pPr>
      <w:spacing w:after="0" w:line="240" w:lineRule="auto"/>
      <w:ind w:right="19772"/>
    </w:pPr>
    <w:rPr>
      <w:rFonts w:ascii="Arial" w:eastAsia="Times New Roman" w:hAnsi="Arial" w:cs="Arial"/>
      <w:b/>
      <w:bCs/>
      <w:sz w:val="16"/>
      <w:szCs w:val="16"/>
      <w:lang w:eastAsia="ru-RU"/>
    </w:rPr>
  </w:style>
  <w:style w:type="paragraph" w:styleId="afa">
    <w:name w:val="Body Text Indent"/>
    <w:basedOn w:val="a"/>
    <w:link w:val="14"/>
    <w:rsid w:val="00150042"/>
    <w:pPr>
      <w:spacing w:after="120"/>
      <w:ind w:left="283"/>
    </w:pPr>
  </w:style>
  <w:style w:type="character" w:customStyle="1" w:styleId="14">
    <w:name w:val="Основной текст с отступом Знак1"/>
    <w:basedOn w:val="a0"/>
    <w:link w:val="afa"/>
    <w:rsid w:val="00150042"/>
    <w:rPr>
      <w:rFonts w:ascii="Times New Roman" w:eastAsia="Times New Roman" w:hAnsi="Times New Roman" w:cs="Times New Roman"/>
      <w:sz w:val="24"/>
      <w:szCs w:val="24"/>
      <w:lang w:eastAsia="ru-RU"/>
    </w:rPr>
  </w:style>
  <w:style w:type="character" w:customStyle="1" w:styleId="afb">
    <w:name w:val="Текст Знак"/>
    <w:basedOn w:val="a0"/>
    <w:link w:val="afc"/>
    <w:semiHidden/>
    <w:rsid w:val="00150042"/>
    <w:rPr>
      <w:rFonts w:ascii="Courier New" w:eastAsia="Times New Roman" w:hAnsi="Courier New" w:cs="Times New Roman"/>
      <w:sz w:val="20"/>
      <w:szCs w:val="20"/>
      <w:lang w:eastAsia="ru-RU"/>
    </w:rPr>
  </w:style>
  <w:style w:type="paragraph" w:styleId="afc">
    <w:name w:val="Plain Text"/>
    <w:basedOn w:val="a"/>
    <w:link w:val="afb"/>
    <w:semiHidden/>
    <w:qFormat/>
    <w:rsid w:val="00150042"/>
    <w:rPr>
      <w:rFonts w:ascii="Courier New" w:hAnsi="Courier New"/>
      <w:sz w:val="20"/>
      <w:szCs w:val="20"/>
    </w:rPr>
  </w:style>
  <w:style w:type="paragraph" w:customStyle="1" w:styleId="ConsPlusNonformat">
    <w:name w:val="ConsPlusNonformat"/>
    <w:qFormat/>
    <w:rsid w:val="00150042"/>
    <w:pPr>
      <w:widowControl w:val="0"/>
      <w:spacing w:after="0" w:line="240" w:lineRule="auto"/>
    </w:pPr>
    <w:rPr>
      <w:rFonts w:ascii="Courier New" w:eastAsia="Times New Roman" w:hAnsi="Courier New" w:cs="Courier New"/>
      <w:sz w:val="24"/>
      <w:szCs w:val="20"/>
      <w:lang w:eastAsia="ru-RU"/>
    </w:rPr>
  </w:style>
  <w:style w:type="paragraph" w:customStyle="1" w:styleId="ConsPlusTitle">
    <w:name w:val="ConsPlusTitle"/>
    <w:qFormat/>
    <w:rsid w:val="00150042"/>
    <w:pPr>
      <w:spacing w:after="0" w:line="240" w:lineRule="auto"/>
    </w:pPr>
    <w:rPr>
      <w:rFonts w:ascii="Arial" w:eastAsia="SimSun" w:hAnsi="Arial" w:cs="Arial"/>
      <w:b/>
      <w:bCs/>
      <w:sz w:val="24"/>
      <w:szCs w:val="20"/>
      <w:lang w:eastAsia="zh-CN"/>
    </w:rPr>
  </w:style>
  <w:style w:type="paragraph" w:styleId="afd">
    <w:name w:val="footer"/>
    <w:basedOn w:val="a"/>
    <w:link w:val="15"/>
    <w:rsid w:val="00150042"/>
    <w:pPr>
      <w:tabs>
        <w:tab w:val="center" w:pos="4677"/>
        <w:tab w:val="right" w:pos="9355"/>
      </w:tabs>
    </w:pPr>
  </w:style>
  <w:style w:type="character" w:customStyle="1" w:styleId="15">
    <w:name w:val="Нижний колонтитул Знак1"/>
    <w:basedOn w:val="a0"/>
    <w:link w:val="afd"/>
    <w:rsid w:val="00150042"/>
    <w:rPr>
      <w:rFonts w:ascii="Times New Roman" w:eastAsia="Times New Roman" w:hAnsi="Times New Roman" w:cs="Times New Roman"/>
      <w:sz w:val="24"/>
      <w:szCs w:val="24"/>
      <w:lang w:eastAsia="ru-RU"/>
    </w:rPr>
  </w:style>
  <w:style w:type="paragraph" w:styleId="afe">
    <w:name w:val="footnote text"/>
    <w:basedOn w:val="a"/>
    <w:link w:val="16"/>
    <w:uiPriority w:val="99"/>
    <w:qFormat/>
    <w:rsid w:val="00150042"/>
    <w:rPr>
      <w:sz w:val="20"/>
      <w:szCs w:val="20"/>
    </w:rPr>
  </w:style>
  <w:style w:type="character" w:customStyle="1" w:styleId="16">
    <w:name w:val="Текст сноски Знак1"/>
    <w:basedOn w:val="a0"/>
    <w:link w:val="afe"/>
    <w:uiPriority w:val="99"/>
    <w:rsid w:val="00150042"/>
    <w:rPr>
      <w:rFonts w:ascii="Times New Roman" w:eastAsia="Times New Roman" w:hAnsi="Times New Roman" w:cs="Times New Roman"/>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150042"/>
    <w:rPr>
      <w:rFonts w:ascii="Verdana" w:hAnsi="Verdana" w:cs="Verdana"/>
      <w:sz w:val="20"/>
      <w:szCs w:val="20"/>
      <w:lang w:val="en-US" w:eastAsia="en-US"/>
    </w:rPr>
  </w:style>
  <w:style w:type="paragraph" w:styleId="aff">
    <w:name w:val="header"/>
    <w:basedOn w:val="a"/>
    <w:link w:val="17"/>
    <w:uiPriority w:val="99"/>
    <w:rsid w:val="00150042"/>
    <w:pPr>
      <w:tabs>
        <w:tab w:val="center" w:pos="4677"/>
        <w:tab w:val="right" w:pos="9355"/>
      </w:tabs>
    </w:pPr>
  </w:style>
  <w:style w:type="character" w:customStyle="1" w:styleId="17">
    <w:name w:val="Верхний колонтитул Знак1"/>
    <w:basedOn w:val="a0"/>
    <w:link w:val="aff"/>
    <w:uiPriority w:val="99"/>
    <w:rsid w:val="00150042"/>
    <w:rPr>
      <w:rFonts w:ascii="Times New Roman" w:eastAsia="Times New Roman" w:hAnsi="Times New Roman" w:cs="Times New Roman"/>
      <w:sz w:val="24"/>
      <w:szCs w:val="24"/>
      <w:lang w:eastAsia="ru-RU"/>
    </w:rPr>
  </w:style>
  <w:style w:type="paragraph" w:styleId="aff0">
    <w:name w:val="List Paragraph"/>
    <w:basedOn w:val="a"/>
    <w:uiPriority w:val="34"/>
    <w:qFormat/>
    <w:rsid w:val="00150042"/>
    <w:pPr>
      <w:ind w:left="720"/>
      <w:contextualSpacing/>
    </w:pPr>
  </w:style>
  <w:style w:type="paragraph" w:customStyle="1" w:styleId="ConsPlusDocList">
    <w:name w:val="ConsPlusDocList"/>
    <w:uiPriority w:val="99"/>
    <w:qFormat/>
    <w:rsid w:val="00150042"/>
    <w:pPr>
      <w:spacing w:after="0" w:line="240" w:lineRule="auto"/>
    </w:pPr>
    <w:rPr>
      <w:rFonts w:ascii="Courier New" w:eastAsia="Times New Roman" w:hAnsi="Courier New" w:cs="Courier New"/>
      <w:sz w:val="24"/>
      <w:szCs w:val="20"/>
      <w:lang w:eastAsia="ru-RU"/>
    </w:rPr>
  </w:style>
  <w:style w:type="paragraph" w:styleId="aff1">
    <w:name w:val="Title"/>
    <w:basedOn w:val="a"/>
    <w:link w:val="18"/>
    <w:qFormat/>
    <w:rsid w:val="00150042"/>
    <w:pPr>
      <w:spacing w:before="240" w:after="60"/>
      <w:jc w:val="center"/>
      <w:outlineLvl w:val="0"/>
    </w:pPr>
    <w:rPr>
      <w:rFonts w:ascii="Cambria" w:hAnsi="Cambria"/>
      <w:b/>
      <w:bCs/>
      <w:sz w:val="32"/>
      <w:szCs w:val="32"/>
    </w:rPr>
  </w:style>
  <w:style w:type="character" w:customStyle="1" w:styleId="18">
    <w:name w:val="Название Знак1"/>
    <w:basedOn w:val="a0"/>
    <w:link w:val="aff1"/>
    <w:rsid w:val="00150042"/>
    <w:rPr>
      <w:rFonts w:ascii="Cambria" w:eastAsia="Times New Roman" w:hAnsi="Cambria" w:cs="Times New Roman"/>
      <w:b/>
      <w:bCs/>
      <w:sz w:val="32"/>
      <w:szCs w:val="32"/>
      <w:lang w:eastAsia="ru-RU"/>
    </w:rPr>
  </w:style>
  <w:style w:type="paragraph" w:styleId="aff2">
    <w:name w:val="Balloon Text"/>
    <w:basedOn w:val="a"/>
    <w:link w:val="aff3"/>
    <w:uiPriority w:val="99"/>
    <w:semiHidden/>
    <w:unhideWhenUsed/>
    <w:qFormat/>
    <w:rsid w:val="00150042"/>
    <w:rPr>
      <w:rFonts w:ascii="Tahoma" w:hAnsi="Tahoma" w:cs="Tahoma"/>
      <w:sz w:val="16"/>
      <w:szCs w:val="16"/>
    </w:rPr>
  </w:style>
  <w:style w:type="character" w:customStyle="1" w:styleId="aff3">
    <w:name w:val="Текст выноски Знак"/>
    <w:basedOn w:val="a0"/>
    <w:link w:val="aff2"/>
    <w:uiPriority w:val="99"/>
    <w:semiHidden/>
    <w:rsid w:val="00150042"/>
    <w:rPr>
      <w:rFonts w:ascii="Tahoma" w:eastAsia="Times New Roman" w:hAnsi="Tahoma" w:cs="Tahoma"/>
      <w:sz w:val="16"/>
      <w:szCs w:val="16"/>
      <w:lang w:eastAsia="ru-RU"/>
    </w:rPr>
  </w:style>
  <w:style w:type="paragraph" w:customStyle="1" w:styleId="ConsPlusCell">
    <w:name w:val="ConsPlusCell"/>
    <w:uiPriority w:val="99"/>
    <w:qFormat/>
    <w:rsid w:val="00150042"/>
    <w:pPr>
      <w:spacing w:after="0" w:line="240" w:lineRule="auto"/>
    </w:pPr>
    <w:rPr>
      <w:rFonts w:ascii="Arial" w:eastAsia="Times New Roman" w:hAnsi="Arial" w:cs="Arial"/>
      <w:sz w:val="24"/>
      <w:szCs w:val="20"/>
      <w:lang w:eastAsia="ru-RU"/>
    </w:rPr>
  </w:style>
  <w:style w:type="paragraph" w:customStyle="1" w:styleId="consplusnonformat0">
    <w:name w:val="consplusnonformat"/>
    <w:basedOn w:val="a"/>
    <w:qFormat/>
    <w:rsid w:val="00150042"/>
    <w:pPr>
      <w:spacing w:beforeAutospacing="1" w:afterAutospacing="1"/>
    </w:pPr>
  </w:style>
  <w:style w:type="paragraph" w:styleId="aff4">
    <w:name w:val="No Spacing"/>
    <w:uiPriority w:val="1"/>
    <w:qFormat/>
    <w:rsid w:val="00150042"/>
    <w:pPr>
      <w:spacing w:after="0" w:line="240" w:lineRule="auto"/>
    </w:pPr>
    <w:rPr>
      <w:rFonts w:ascii="Calibri" w:eastAsia="Calibri" w:hAnsi="Calibri" w:cs="Times New Roman"/>
    </w:rPr>
  </w:style>
  <w:style w:type="paragraph" w:customStyle="1" w:styleId="1-21">
    <w:name w:val="Средняя сетка 1 - Акцент 21"/>
    <w:basedOn w:val="a"/>
    <w:uiPriority w:val="34"/>
    <w:qFormat/>
    <w:rsid w:val="00150042"/>
    <w:pPr>
      <w:spacing w:after="200" w:line="276" w:lineRule="auto"/>
      <w:ind w:left="720"/>
      <w:contextualSpacing/>
    </w:pPr>
    <w:rPr>
      <w:rFonts w:ascii="Calibri" w:eastAsia="Calibri" w:hAnsi="Calibri"/>
      <w:sz w:val="22"/>
      <w:szCs w:val="22"/>
      <w:lang w:eastAsia="en-US"/>
    </w:rPr>
  </w:style>
  <w:style w:type="paragraph" w:styleId="aff5">
    <w:name w:val="annotation text"/>
    <w:basedOn w:val="a"/>
    <w:link w:val="19"/>
    <w:uiPriority w:val="99"/>
    <w:qFormat/>
    <w:rsid w:val="00150042"/>
    <w:rPr>
      <w:lang w:eastAsia="en-US"/>
    </w:rPr>
  </w:style>
  <w:style w:type="character" w:customStyle="1" w:styleId="19">
    <w:name w:val="Текст примечания Знак1"/>
    <w:basedOn w:val="a0"/>
    <w:link w:val="aff5"/>
    <w:uiPriority w:val="99"/>
    <w:rsid w:val="00150042"/>
    <w:rPr>
      <w:rFonts w:ascii="Times New Roman" w:eastAsia="Times New Roman" w:hAnsi="Times New Roman" w:cs="Times New Roman"/>
      <w:sz w:val="24"/>
      <w:szCs w:val="24"/>
    </w:rPr>
  </w:style>
  <w:style w:type="paragraph" w:styleId="aff6">
    <w:name w:val="annotation subject"/>
    <w:basedOn w:val="aff5"/>
    <w:link w:val="1a"/>
    <w:uiPriority w:val="99"/>
    <w:qFormat/>
    <w:rsid w:val="00150042"/>
    <w:rPr>
      <w:b/>
      <w:bCs/>
    </w:rPr>
  </w:style>
  <w:style w:type="character" w:customStyle="1" w:styleId="1a">
    <w:name w:val="Тема примечания Знак1"/>
    <w:basedOn w:val="19"/>
    <w:link w:val="aff6"/>
    <w:uiPriority w:val="99"/>
    <w:rsid w:val="00150042"/>
    <w:rPr>
      <w:rFonts w:ascii="Times New Roman" w:eastAsia="Times New Roman" w:hAnsi="Times New Roman" w:cs="Times New Roman"/>
      <w:b/>
      <w:bCs/>
      <w:sz w:val="24"/>
      <w:szCs w:val="24"/>
    </w:rPr>
  </w:style>
  <w:style w:type="paragraph" w:customStyle="1" w:styleId="aff7">
    <w:name w:val="Знак Знак Знак Знак"/>
    <w:basedOn w:val="a"/>
    <w:qFormat/>
    <w:rsid w:val="00150042"/>
    <w:pPr>
      <w:spacing w:beforeAutospacing="1" w:afterAutospacing="1"/>
    </w:pPr>
    <w:rPr>
      <w:rFonts w:ascii="Tahoma" w:hAnsi="Tahoma"/>
      <w:sz w:val="20"/>
      <w:szCs w:val="20"/>
      <w:lang w:val="en-US" w:eastAsia="en-US"/>
    </w:rPr>
  </w:style>
  <w:style w:type="paragraph" w:customStyle="1" w:styleId="1b">
    <w:name w:val="Абзац списка1"/>
    <w:basedOn w:val="a"/>
    <w:qFormat/>
    <w:rsid w:val="00150042"/>
    <w:pPr>
      <w:ind w:left="720"/>
    </w:pPr>
    <w:rPr>
      <w:szCs w:val="20"/>
    </w:rPr>
  </w:style>
  <w:style w:type="paragraph" w:customStyle="1" w:styleId="-11">
    <w:name w:val="Цветная заливка - Акцент 11"/>
    <w:uiPriority w:val="71"/>
    <w:qFormat/>
    <w:rsid w:val="00150042"/>
    <w:pPr>
      <w:spacing w:after="0" w:line="240" w:lineRule="auto"/>
    </w:pPr>
    <w:rPr>
      <w:rFonts w:ascii="Times New Roman" w:eastAsia="Times New Roman" w:hAnsi="Times New Roman" w:cs="Times New Roman"/>
      <w:sz w:val="24"/>
      <w:szCs w:val="24"/>
      <w:lang w:eastAsia="ru-RU"/>
    </w:rPr>
  </w:style>
  <w:style w:type="paragraph" w:customStyle="1" w:styleId="aff8">
    <w:name w:val="÷¬__ ÷¬__ ÷¬__ ÷¬__"/>
    <w:basedOn w:val="a"/>
    <w:qFormat/>
    <w:rsid w:val="00150042"/>
    <w:pPr>
      <w:spacing w:beforeAutospacing="1" w:afterAutospacing="1"/>
    </w:pPr>
    <w:rPr>
      <w:rFonts w:ascii="Tahoma" w:hAnsi="Tahoma"/>
      <w:sz w:val="20"/>
      <w:szCs w:val="20"/>
      <w:lang w:val="en-US" w:eastAsia="en-US"/>
    </w:rPr>
  </w:style>
  <w:style w:type="paragraph" w:styleId="20">
    <w:name w:val="Body Text Indent 2"/>
    <w:basedOn w:val="a"/>
    <w:link w:val="21"/>
    <w:qFormat/>
    <w:rsid w:val="00150042"/>
    <w:pPr>
      <w:spacing w:after="120" w:line="480" w:lineRule="auto"/>
      <w:ind w:left="283"/>
    </w:pPr>
  </w:style>
  <w:style w:type="character" w:customStyle="1" w:styleId="21">
    <w:name w:val="Основной текст с отступом 2 Знак1"/>
    <w:basedOn w:val="a0"/>
    <w:link w:val="20"/>
    <w:rsid w:val="00150042"/>
    <w:rPr>
      <w:rFonts w:ascii="Times New Roman" w:eastAsia="Times New Roman" w:hAnsi="Times New Roman" w:cs="Times New Roman"/>
      <w:sz w:val="24"/>
      <w:szCs w:val="24"/>
      <w:lang w:eastAsia="ru-RU"/>
    </w:rPr>
  </w:style>
  <w:style w:type="paragraph" w:styleId="aff9">
    <w:name w:val="endnote text"/>
    <w:basedOn w:val="a"/>
    <w:link w:val="1c"/>
    <w:qFormat/>
    <w:rsid w:val="00150042"/>
    <w:rPr>
      <w:sz w:val="20"/>
      <w:szCs w:val="20"/>
    </w:rPr>
  </w:style>
  <w:style w:type="character" w:customStyle="1" w:styleId="1c">
    <w:name w:val="Текст концевой сноски Знак1"/>
    <w:basedOn w:val="a0"/>
    <w:link w:val="aff9"/>
    <w:rsid w:val="00150042"/>
    <w:rPr>
      <w:rFonts w:ascii="Times New Roman" w:eastAsia="Times New Roman" w:hAnsi="Times New Roman" w:cs="Times New Roman"/>
      <w:sz w:val="20"/>
      <w:szCs w:val="20"/>
      <w:lang w:eastAsia="ru-RU"/>
    </w:rPr>
  </w:style>
  <w:style w:type="paragraph" w:customStyle="1" w:styleId="P16">
    <w:name w:val="P16"/>
    <w:basedOn w:val="a"/>
    <w:qFormat/>
    <w:rsid w:val="00150042"/>
    <w:pPr>
      <w:widowControl w:val="0"/>
      <w:jc w:val="center"/>
      <w:textAlignment w:val="baseline"/>
    </w:pPr>
    <w:rPr>
      <w:rFonts w:eastAsia="SimSun1"/>
      <w:b/>
      <w:szCs w:val="20"/>
    </w:rPr>
  </w:style>
  <w:style w:type="paragraph" w:customStyle="1" w:styleId="P59">
    <w:name w:val="P59"/>
    <w:basedOn w:val="a"/>
    <w:qFormat/>
    <w:rsid w:val="00150042"/>
    <w:pPr>
      <w:widowControl w:val="0"/>
      <w:tabs>
        <w:tab w:val="left" w:pos="-3420"/>
      </w:tabs>
      <w:jc w:val="center"/>
      <w:textAlignment w:val="baseline"/>
    </w:pPr>
    <w:rPr>
      <w:szCs w:val="20"/>
    </w:rPr>
  </w:style>
  <w:style w:type="paragraph" w:customStyle="1" w:styleId="P61">
    <w:name w:val="P61"/>
    <w:basedOn w:val="a"/>
    <w:qFormat/>
    <w:rsid w:val="00150042"/>
    <w:pPr>
      <w:widowControl w:val="0"/>
      <w:tabs>
        <w:tab w:val="left" w:pos="-3420"/>
      </w:tabs>
      <w:jc w:val="center"/>
      <w:textAlignment w:val="baseline"/>
    </w:pPr>
    <w:rPr>
      <w:sz w:val="28"/>
      <w:szCs w:val="20"/>
    </w:rPr>
  </w:style>
  <w:style w:type="paragraph" w:customStyle="1" w:styleId="P103">
    <w:name w:val="P103"/>
    <w:basedOn w:val="a"/>
    <w:qFormat/>
    <w:rsid w:val="00150042"/>
    <w:pPr>
      <w:widowControl w:val="0"/>
      <w:tabs>
        <w:tab w:val="left" w:pos="6054"/>
      </w:tabs>
      <w:ind w:left="5760"/>
      <w:textAlignment w:val="baseline"/>
    </w:pPr>
    <w:rPr>
      <w:szCs w:val="20"/>
    </w:rPr>
  </w:style>
  <w:style w:type="paragraph" w:styleId="32">
    <w:name w:val="Body Text Indent 3"/>
    <w:basedOn w:val="a"/>
    <w:link w:val="310"/>
    <w:qFormat/>
    <w:rsid w:val="00150042"/>
    <w:pPr>
      <w:spacing w:after="120"/>
      <w:ind w:left="283"/>
    </w:pPr>
    <w:rPr>
      <w:sz w:val="16"/>
      <w:szCs w:val="16"/>
    </w:rPr>
  </w:style>
  <w:style w:type="character" w:customStyle="1" w:styleId="310">
    <w:name w:val="Основной текст с отступом 3 Знак1"/>
    <w:basedOn w:val="a0"/>
    <w:link w:val="32"/>
    <w:rsid w:val="00150042"/>
    <w:rPr>
      <w:rFonts w:ascii="Times New Roman" w:eastAsia="Times New Roman" w:hAnsi="Times New Roman" w:cs="Times New Roman"/>
      <w:sz w:val="16"/>
      <w:szCs w:val="16"/>
      <w:lang w:eastAsia="ru-RU"/>
    </w:rPr>
  </w:style>
  <w:style w:type="paragraph" w:customStyle="1" w:styleId="formattext">
    <w:name w:val="formattext"/>
    <w:basedOn w:val="a"/>
    <w:qFormat/>
    <w:rsid w:val="00150042"/>
    <w:pPr>
      <w:spacing w:beforeAutospacing="1" w:afterAutospacing="1"/>
    </w:pPr>
  </w:style>
  <w:style w:type="paragraph" w:customStyle="1" w:styleId="Default">
    <w:name w:val="Default"/>
    <w:qFormat/>
    <w:rsid w:val="00150042"/>
    <w:pPr>
      <w:spacing w:after="0" w:line="240" w:lineRule="auto"/>
    </w:pPr>
    <w:rPr>
      <w:rFonts w:ascii="Times New Roman" w:eastAsia="Calibri" w:hAnsi="Times New Roman" w:cs="Times New Roman"/>
      <w:color w:val="000000"/>
      <w:sz w:val="24"/>
      <w:szCs w:val="24"/>
    </w:rPr>
  </w:style>
  <w:style w:type="paragraph" w:styleId="HTML0">
    <w:name w:val="HTML Preformatted"/>
    <w:basedOn w:val="a"/>
    <w:link w:val="HTML1"/>
    <w:uiPriority w:val="99"/>
    <w:unhideWhenUsed/>
    <w:qFormat/>
    <w:rsid w:val="0015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0"/>
    <w:uiPriority w:val="99"/>
    <w:rsid w:val="00150042"/>
    <w:rPr>
      <w:rFonts w:ascii="Courier New" w:eastAsia="Times New Roman" w:hAnsi="Courier New" w:cs="Courier New"/>
      <w:sz w:val="20"/>
      <w:szCs w:val="20"/>
      <w:lang w:eastAsia="ru-RU"/>
    </w:rPr>
  </w:style>
  <w:style w:type="paragraph" w:customStyle="1" w:styleId="affa">
    <w:name w:val="МУ Обычный стиль"/>
    <w:basedOn w:val="a"/>
    <w:autoRedefine/>
    <w:qFormat/>
    <w:rsid w:val="00150042"/>
    <w:rPr>
      <w:sz w:val="28"/>
      <w:szCs w:val="28"/>
      <w:shd w:val="clear" w:color="auto" w:fill="FFFFFF"/>
    </w:rPr>
  </w:style>
  <w:style w:type="paragraph" w:customStyle="1" w:styleId="8">
    <w:name w:val="Стиль8"/>
    <w:basedOn w:val="a"/>
    <w:qFormat/>
    <w:rsid w:val="00150042"/>
    <w:rPr>
      <w:rFonts w:eastAsia="Calibri"/>
      <w:sz w:val="28"/>
      <w:szCs w:val="28"/>
    </w:rPr>
  </w:style>
  <w:style w:type="paragraph" w:customStyle="1" w:styleId="FrameContents">
    <w:name w:val="Frame Contents"/>
    <w:basedOn w:val="a"/>
    <w:qFormat/>
    <w:rsid w:val="00150042"/>
  </w:style>
  <w:style w:type="table" w:styleId="affb">
    <w:name w:val="Table Grid"/>
    <w:basedOn w:val="a1"/>
    <w:uiPriority w:val="39"/>
    <w:rsid w:val="00150042"/>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footer" w:uiPriority="0"/>
    <w:lsdException w:name="caption" w:uiPriority="0" w:qFormat="1"/>
    <w:lsdException w:name="footnote reference" w:qFormat="1"/>
    <w:lsdException w:name="annotation reference" w:qFormat="1"/>
    <w:lsdException w:name="page number" w:qFormat="1"/>
    <w:lsdException w:name="endnote reference" w:uiPriority="0" w:qFormat="1"/>
    <w:lsdException w:name="endnote text"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qFormat="1"/>
    <w:lsdException w:name="Body Text Indent 3" w:uiPriority="0" w:qFormat="1"/>
    <w:lsdException w:name="FollowedHyperlink" w:qFormat="1"/>
    <w:lsdException w:name="Strong" w:semiHidden="0" w:uiPriority="22" w:unhideWhenUsed="0" w:qFormat="1"/>
    <w:lsdException w:name="Emphasis" w:semiHidden="0" w:uiPriority="0" w:unhideWhenUsed="0" w:qFormat="1"/>
    <w:lsdException w:name="Plain Text" w:uiPriority="0" w:qFormat="1"/>
    <w:lsdException w:name="Normal (Web)" w:qFormat="1"/>
    <w:lsdException w:name="HTML Cite" w:qFormat="1"/>
    <w:lsdException w:name="HTML Preformatted"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B6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1"/>
    <w:uiPriority w:val="9"/>
    <w:qFormat/>
    <w:rsid w:val="00150042"/>
    <w:pPr>
      <w:spacing w:beforeAutospacing="1" w:afterAutospacing="1"/>
      <w:outlineLvl w:val="0"/>
    </w:pPr>
    <w:rPr>
      <w:b/>
      <w:bCs/>
      <w:sz w:val="48"/>
      <w:szCs w:val="48"/>
    </w:rPr>
  </w:style>
  <w:style w:type="paragraph" w:styleId="3">
    <w:name w:val="heading 3"/>
    <w:basedOn w:val="a"/>
    <w:link w:val="30"/>
    <w:uiPriority w:val="9"/>
    <w:semiHidden/>
    <w:unhideWhenUsed/>
    <w:qFormat/>
    <w:rsid w:val="00150042"/>
    <w:pPr>
      <w:keepNext/>
      <w:keepLines/>
      <w:spacing w:before="200" w:line="259" w:lineRule="auto"/>
      <w:outlineLvl w:val="2"/>
    </w:pPr>
    <w:rPr>
      <w:rFonts w:asciiTheme="majorHAnsi" w:eastAsiaTheme="majorEastAsia" w:hAnsiTheme="majorHAnsi" w:cstheme="majorBidi"/>
      <w:b/>
      <w:bCs/>
      <w:color w:val="4F81BD" w:themeColor="accent1"/>
      <w:sz w:val="22"/>
      <w:szCs w:val="22"/>
      <w:lang w:eastAsia="en-US"/>
    </w:rPr>
  </w:style>
  <w:style w:type="paragraph" w:styleId="6">
    <w:name w:val="heading 6"/>
    <w:basedOn w:val="a"/>
    <w:link w:val="60"/>
    <w:qFormat/>
    <w:rsid w:val="00150042"/>
    <w:pPr>
      <w:keepNext/>
      <w:jc w:val="center"/>
      <w:outlineLvl w:val="5"/>
    </w:pPr>
    <w:rPr>
      <w:b/>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qFormat/>
    <w:locked/>
    <w:rsid w:val="00150042"/>
    <w:rPr>
      <w:rFonts w:ascii="Times New Roman" w:eastAsia="Times New Roman" w:hAnsi="Times New Roman" w:cs="Times New Roman"/>
      <w:b/>
      <w:bCs/>
      <w:sz w:val="48"/>
      <w:szCs w:val="48"/>
      <w:lang w:eastAsia="ru-RU"/>
    </w:rPr>
  </w:style>
  <w:style w:type="character" w:customStyle="1" w:styleId="60">
    <w:name w:val="Заголовок 6 Знак"/>
    <w:basedOn w:val="a0"/>
    <w:link w:val="6"/>
    <w:qFormat/>
    <w:rsid w:val="00150042"/>
    <w:rPr>
      <w:rFonts w:ascii="Times New Roman" w:eastAsia="Times New Roman" w:hAnsi="Times New Roman" w:cs="Times New Roman"/>
      <w:b/>
      <w:sz w:val="24"/>
      <w:szCs w:val="20"/>
      <w:lang w:eastAsia="zh-CN"/>
    </w:rPr>
  </w:style>
  <w:style w:type="character" w:customStyle="1" w:styleId="10">
    <w:name w:val="Заголовок 1 Знак"/>
    <w:basedOn w:val="a0"/>
    <w:uiPriority w:val="9"/>
    <w:qFormat/>
    <w:rsid w:val="0015004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qFormat/>
    <w:rsid w:val="00150042"/>
    <w:rPr>
      <w:rFonts w:asciiTheme="majorHAnsi" w:eastAsiaTheme="majorEastAsia" w:hAnsiTheme="majorHAnsi" w:cstheme="majorBidi"/>
      <w:b/>
      <w:bCs/>
      <w:color w:val="4F81BD" w:themeColor="accent1"/>
    </w:rPr>
  </w:style>
  <w:style w:type="character" w:styleId="a3">
    <w:name w:val="page number"/>
    <w:basedOn w:val="a0"/>
    <w:uiPriority w:val="99"/>
    <w:qFormat/>
    <w:rsid w:val="00150042"/>
  </w:style>
  <w:style w:type="character" w:customStyle="1" w:styleId="InternetLink">
    <w:name w:val="Internet Link"/>
    <w:basedOn w:val="a0"/>
    <w:uiPriority w:val="99"/>
    <w:rsid w:val="00150042"/>
    <w:rPr>
      <w:color w:val="0000FF"/>
      <w:u w:val="single"/>
    </w:rPr>
  </w:style>
  <w:style w:type="character" w:customStyle="1" w:styleId="a4">
    <w:name w:val="Основной текст с отступом Знак"/>
    <w:basedOn w:val="a0"/>
    <w:qFormat/>
    <w:rsid w:val="00150042"/>
    <w:rPr>
      <w:sz w:val="24"/>
      <w:szCs w:val="24"/>
      <w:lang w:val="ru-RU" w:eastAsia="ru-RU" w:bidi="ar-SA"/>
    </w:rPr>
  </w:style>
  <w:style w:type="character" w:customStyle="1" w:styleId="a5">
    <w:name w:val="Основной текст Знак"/>
    <w:basedOn w:val="a0"/>
    <w:qFormat/>
    <w:rsid w:val="00150042"/>
    <w:rPr>
      <w:sz w:val="24"/>
      <w:szCs w:val="24"/>
      <w:lang w:val="ru-RU" w:eastAsia="ru-RU" w:bidi="ar-SA"/>
    </w:rPr>
  </w:style>
  <w:style w:type="character" w:customStyle="1" w:styleId="a6">
    <w:name w:val="Заголовок Знак"/>
    <w:basedOn w:val="a0"/>
    <w:qFormat/>
    <w:rsid w:val="00150042"/>
    <w:rPr>
      <w:rFonts w:ascii="Cambria" w:hAnsi="Cambria"/>
      <w:b/>
      <w:bCs/>
      <w:sz w:val="32"/>
      <w:szCs w:val="32"/>
    </w:rPr>
  </w:style>
  <w:style w:type="character" w:styleId="a7">
    <w:name w:val="Strong"/>
    <w:basedOn w:val="a0"/>
    <w:uiPriority w:val="22"/>
    <w:qFormat/>
    <w:rsid w:val="00150042"/>
    <w:rPr>
      <w:b/>
      <w:bCs/>
    </w:rPr>
  </w:style>
  <w:style w:type="character" w:customStyle="1" w:styleId="a8">
    <w:name w:val="Верхний колонтитул Знак"/>
    <w:basedOn w:val="a0"/>
    <w:uiPriority w:val="99"/>
    <w:qFormat/>
    <w:rsid w:val="00150042"/>
    <w:rPr>
      <w:sz w:val="24"/>
      <w:szCs w:val="24"/>
    </w:rPr>
  </w:style>
  <w:style w:type="character" w:customStyle="1" w:styleId="a9">
    <w:name w:val="Текст сноски Знак"/>
    <w:basedOn w:val="a0"/>
    <w:uiPriority w:val="99"/>
    <w:qFormat/>
    <w:rsid w:val="00150042"/>
  </w:style>
  <w:style w:type="character" w:customStyle="1" w:styleId="aa">
    <w:name w:val="Обычный (веб) Знак"/>
    <w:uiPriority w:val="99"/>
    <w:qFormat/>
    <w:locked/>
    <w:rsid w:val="00150042"/>
    <w:rPr>
      <w:sz w:val="18"/>
    </w:rPr>
  </w:style>
  <w:style w:type="character" w:styleId="ab">
    <w:name w:val="annotation reference"/>
    <w:uiPriority w:val="99"/>
    <w:qFormat/>
    <w:rsid w:val="00150042"/>
    <w:rPr>
      <w:sz w:val="18"/>
      <w:szCs w:val="18"/>
    </w:rPr>
  </w:style>
  <w:style w:type="character" w:customStyle="1" w:styleId="ac">
    <w:name w:val="Текст примечания Знак"/>
    <w:basedOn w:val="a0"/>
    <w:uiPriority w:val="99"/>
    <w:qFormat/>
    <w:rsid w:val="00150042"/>
    <w:rPr>
      <w:sz w:val="24"/>
      <w:szCs w:val="24"/>
      <w:lang w:eastAsia="en-US"/>
    </w:rPr>
  </w:style>
  <w:style w:type="character" w:customStyle="1" w:styleId="ad">
    <w:name w:val="Тема примечания Знак"/>
    <w:basedOn w:val="ac"/>
    <w:uiPriority w:val="99"/>
    <w:qFormat/>
    <w:rsid w:val="00150042"/>
    <w:rPr>
      <w:b/>
      <w:bCs/>
      <w:sz w:val="24"/>
      <w:szCs w:val="24"/>
      <w:lang w:eastAsia="en-US"/>
    </w:rPr>
  </w:style>
  <w:style w:type="character" w:styleId="ae">
    <w:name w:val="FollowedHyperlink"/>
    <w:uiPriority w:val="99"/>
    <w:qFormat/>
    <w:rsid w:val="00150042"/>
    <w:rPr>
      <w:color w:val="800080"/>
      <w:u w:val="single"/>
    </w:rPr>
  </w:style>
  <w:style w:type="character" w:customStyle="1" w:styleId="2">
    <w:name w:val="Основной текст с отступом 2 Знак"/>
    <w:basedOn w:val="a0"/>
    <w:link w:val="2"/>
    <w:qFormat/>
    <w:rsid w:val="00150042"/>
    <w:rPr>
      <w:sz w:val="24"/>
      <w:szCs w:val="24"/>
    </w:rPr>
  </w:style>
  <w:style w:type="character" w:customStyle="1" w:styleId="ConsPlusNormal">
    <w:name w:val="ConsPlusNormal Знак"/>
    <w:link w:val="ConsPlusNormal"/>
    <w:qFormat/>
    <w:locked/>
    <w:rsid w:val="00150042"/>
    <w:rPr>
      <w:rFonts w:ascii="Arial" w:hAnsi="Arial" w:cs="Arial"/>
      <w:sz w:val="16"/>
      <w:szCs w:val="16"/>
    </w:rPr>
  </w:style>
  <w:style w:type="character" w:customStyle="1" w:styleId="af">
    <w:name w:val="Нижний колонтитул Знак"/>
    <w:basedOn w:val="a0"/>
    <w:qFormat/>
    <w:rsid w:val="00150042"/>
    <w:rPr>
      <w:sz w:val="24"/>
      <w:szCs w:val="24"/>
    </w:rPr>
  </w:style>
  <w:style w:type="character" w:customStyle="1" w:styleId="af0">
    <w:name w:val="Текст концевой сноски Знак"/>
    <w:basedOn w:val="a0"/>
    <w:qFormat/>
    <w:rsid w:val="00150042"/>
  </w:style>
  <w:style w:type="character" w:styleId="af1">
    <w:name w:val="endnote reference"/>
    <w:qFormat/>
    <w:rsid w:val="00150042"/>
    <w:rPr>
      <w:vertAlign w:val="superscript"/>
    </w:rPr>
  </w:style>
  <w:style w:type="character" w:customStyle="1" w:styleId="T3">
    <w:name w:val="T3"/>
    <w:qFormat/>
    <w:rsid w:val="00150042"/>
    <w:rPr>
      <w:sz w:val="24"/>
    </w:rPr>
  </w:style>
  <w:style w:type="character" w:customStyle="1" w:styleId="31">
    <w:name w:val="Основной текст с отступом 3 Знак"/>
    <w:basedOn w:val="a0"/>
    <w:link w:val="31"/>
    <w:qFormat/>
    <w:rsid w:val="00150042"/>
    <w:rPr>
      <w:sz w:val="16"/>
      <w:szCs w:val="16"/>
    </w:rPr>
  </w:style>
  <w:style w:type="character" w:customStyle="1" w:styleId="HTML">
    <w:name w:val="Стандартный HTML Знак"/>
    <w:basedOn w:val="a0"/>
    <w:link w:val="HTML"/>
    <w:uiPriority w:val="99"/>
    <w:qFormat/>
    <w:rsid w:val="00150042"/>
    <w:rPr>
      <w:rFonts w:ascii="Courier New" w:hAnsi="Courier New" w:cs="Courier New"/>
    </w:rPr>
  </w:style>
  <w:style w:type="character" w:customStyle="1" w:styleId="blk">
    <w:name w:val="blk"/>
    <w:qFormat/>
    <w:rsid w:val="00150042"/>
  </w:style>
  <w:style w:type="character" w:customStyle="1" w:styleId="af2">
    <w:name w:val="Абзац списка Знак"/>
    <w:uiPriority w:val="34"/>
    <w:qFormat/>
    <w:locked/>
    <w:rsid w:val="00150042"/>
    <w:rPr>
      <w:sz w:val="24"/>
      <w:szCs w:val="24"/>
    </w:rPr>
  </w:style>
  <w:style w:type="character" w:styleId="af3">
    <w:name w:val="Emphasis"/>
    <w:qFormat/>
    <w:rsid w:val="00150042"/>
    <w:rPr>
      <w:i/>
      <w:iCs/>
    </w:rPr>
  </w:style>
  <w:style w:type="character" w:customStyle="1" w:styleId="af4">
    <w:name w:val="Название Знак"/>
    <w:basedOn w:val="a0"/>
    <w:uiPriority w:val="10"/>
    <w:qFormat/>
    <w:rsid w:val="00150042"/>
    <w:rPr>
      <w:rFonts w:asciiTheme="majorHAnsi" w:eastAsiaTheme="majorEastAsia" w:hAnsiTheme="majorHAnsi" w:cstheme="majorBidi"/>
      <w:spacing w:val="-10"/>
      <w:sz w:val="56"/>
      <w:szCs w:val="56"/>
    </w:rPr>
  </w:style>
  <w:style w:type="character" w:customStyle="1" w:styleId="ListLabel1">
    <w:name w:val="ListLabel 1"/>
    <w:qFormat/>
    <w:rsid w:val="00150042"/>
    <w:rPr>
      <w:color w:val="00000A"/>
    </w:rPr>
  </w:style>
  <w:style w:type="character" w:customStyle="1" w:styleId="ListLabel2">
    <w:name w:val="ListLabel 2"/>
    <w:qFormat/>
    <w:rsid w:val="00150042"/>
    <w:rPr>
      <w:b w:val="0"/>
    </w:rPr>
  </w:style>
  <w:style w:type="character" w:customStyle="1" w:styleId="ListLabel3">
    <w:name w:val="ListLabel 3"/>
    <w:qFormat/>
    <w:rsid w:val="00150042"/>
    <w:rPr>
      <w:rFonts w:cs="Times New Roman"/>
    </w:rPr>
  </w:style>
  <w:style w:type="character" w:customStyle="1" w:styleId="ListLabel4">
    <w:name w:val="ListLabel 4"/>
    <w:qFormat/>
    <w:rsid w:val="00150042"/>
    <w:rPr>
      <w:color w:val="000000"/>
    </w:rPr>
  </w:style>
  <w:style w:type="character" w:customStyle="1" w:styleId="ListLabel5">
    <w:name w:val="ListLabel 5"/>
    <w:qFormat/>
    <w:rsid w:val="00150042"/>
    <w:rPr>
      <w:color w:val="000000"/>
    </w:rPr>
  </w:style>
  <w:style w:type="character" w:customStyle="1" w:styleId="ListLabel6">
    <w:name w:val="ListLabel 6"/>
    <w:qFormat/>
    <w:rsid w:val="00150042"/>
    <w:rPr>
      <w:color w:val="000000"/>
    </w:rPr>
  </w:style>
  <w:style w:type="character" w:customStyle="1" w:styleId="ListLabel7">
    <w:name w:val="ListLabel 7"/>
    <w:qFormat/>
    <w:rsid w:val="00150042"/>
    <w:rPr>
      <w:color w:val="000000"/>
    </w:rPr>
  </w:style>
  <w:style w:type="character" w:customStyle="1" w:styleId="ListLabel8">
    <w:name w:val="ListLabel 8"/>
    <w:qFormat/>
    <w:rsid w:val="00150042"/>
    <w:rPr>
      <w:color w:val="000000"/>
    </w:rPr>
  </w:style>
  <w:style w:type="character" w:customStyle="1" w:styleId="ListLabel9">
    <w:name w:val="ListLabel 9"/>
    <w:qFormat/>
    <w:rsid w:val="00150042"/>
    <w:rPr>
      <w:color w:val="000000"/>
    </w:rPr>
  </w:style>
  <w:style w:type="character" w:customStyle="1" w:styleId="ListLabel10">
    <w:name w:val="ListLabel 10"/>
    <w:qFormat/>
    <w:rsid w:val="00150042"/>
    <w:rPr>
      <w:color w:val="000000"/>
    </w:rPr>
  </w:style>
  <w:style w:type="character" w:customStyle="1" w:styleId="ListLabel11">
    <w:name w:val="ListLabel 11"/>
    <w:qFormat/>
    <w:rsid w:val="00150042"/>
    <w:rPr>
      <w:color w:val="000000"/>
    </w:rPr>
  </w:style>
  <w:style w:type="character" w:customStyle="1" w:styleId="ListLabel12">
    <w:name w:val="ListLabel 12"/>
    <w:qFormat/>
    <w:rsid w:val="00150042"/>
    <w:rPr>
      <w:i w:val="0"/>
      <w:iCs w:val="0"/>
    </w:rPr>
  </w:style>
  <w:style w:type="character" w:customStyle="1" w:styleId="ListLabel13">
    <w:name w:val="ListLabel 13"/>
    <w:qFormat/>
    <w:rsid w:val="00150042"/>
    <w:rPr>
      <w:rFonts w:eastAsia="Times New Roman" w:cs="Times New Roman"/>
      <w:b/>
      <w:sz w:val="28"/>
    </w:rPr>
  </w:style>
  <w:style w:type="paragraph" w:customStyle="1" w:styleId="Heading">
    <w:name w:val="Heading"/>
    <w:basedOn w:val="a"/>
    <w:next w:val="af5"/>
    <w:qFormat/>
    <w:rsid w:val="00150042"/>
    <w:pPr>
      <w:keepNext/>
      <w:spacing w:before="240" w:after="120"/>
    </w:pPr>
    <w:rPr>
      <w:rFonts w:ascii="Liberation Sans" w:eastAsia="Lucida Sans Unicode" w:hAnsi="Liberation Sans" w:cs="Nirmala UI"/>
      <w:sz w:val="28"/>
      <w:szCs w:val="28"/>
    </w:rPr>
  </w:style>
  <w:style w:type="paragraph" w:styleId="af5">
    <w:name w:val="Body Text"/>
    <w:basedOn w:val="a"/>
    <w:link w:val="12"/>
    <w:rsid w:val="00150042"/>
    <w:pPr>
      <w:spacing w:after="120"/>
    </w:pPr>
  </w:style>
  <w:style w:type="character" w:customStyle="1" w:styleId="12">
    <w:name w:val="Основной текст Знак1"/>
    <w:basedOn w:val="a0"/>
    <w:link w:val="af5"/>
    <w:rsid w:val="00150042"/>
    <w:rPr>
      <w:rFonts w:ascii="Times New Roman" w:eastAsia="Times New Roman" w:hAnsi="Times New Roman" w:cs="Times New Roman"/>
      <w:sz w:val="24"/>
      <w:szCs w:val="24"/>
      <w:lang w:eastAsia="ru-RU"/>
    </w:rPr>
  </w:style>
  <w:style w:type="paragraph" w:styleId="af6">
    <w:name w:val="List"/>
    <w:basedOn w:val="a"/>
    <w:semiHidden/>
    <w:rsid w:val="00150042"/>
    <w:pPr>
      <w:spacing w:before="40" w:after="40"/>
      <w:jc w:val="both"/>
    </w:pPr>
    <w:rPr>
      <w:sz w:val="22"/>
      <w:szCs w:val="20"/>
    </w:rPr>
  </w:style>
  <w:style w:type="paragraph" w:styleId="af7">
    <w:name w:val="caption"/>
    <w:basedOn w:val="a"/>
    <w:qFormat/>
    <w:rsid w:val="00150042"/>
    <w:pPr>
      <w:suppressLineNumbers/>
      <w:spacing w:before="120" w:after="120"/>
    </w:pPr>
    <w:rPr>
      <w:rFonts w:cs="Nirmala UI"/>
      <w:i/>
      <w:iCs/>
    </w:rPr>
  </w:style>
  <w:style w:type="paragraph" w:customStyle="1" w:styleId="Index">
    <w:name w:val="Index"/>
    <w:basedOn w:val="a"/>
    <w:qFormat/>
    <w:rsid w:val="00150042"/>
    <w:pPr>
      <w:suppressLineNumbers/>
    </w:pPr>
    <w:rPr>
      <w:rFonts w:cs="Nirmala UI"/>
    </w:rPr>
  </w:style>
  <w:style w:type="paragraph" w:customStyle="1" w:styleId="13">
    <w:name w:val="Абзац Уровень 1"/>
    <w:basedOn w:val="af8"/>
    <w:qFormat/>
    <w:rsid w:val="00150042"/>
    <w:pPr>
      <w:widowControl/>
      <w:snapToGrid/>
    </w:pPr>
  </w:style>
  <w:style w:type="paragraph" w:customStyle="1" w:styleId="af8">
    <w:name w:val="Обычный текст"/>
    <w:basedOn w:val="a"/>
    <w:qFormat/>
    <w:rsid w:val="00150042"/>
    <w:pPr>
      <w:widowControl w:val="0"/>
      <w:snapToGrid w:val="0"/>
      <w:spacing w:line="360" w:lineRule="auto"/>
      <w:jc w:val="both"/>
    </w:pPr>
    <w:rPr>
      <w:sz w:val="28"/>
      <w:szCs w:val="28"/>
    </w:rPr>
  </w:style>
  <w:style w:type="paragraph" w:styleId="af9">
    <w:name w:val="Normal (Web)"/>
    <w:basedOn w:val="a"/>
    <w:uiPriority w:val="99"/>
    <w:qFormat/>
    <w:rsid w:val="00150042"/>
    <w:pPr>
      <w:spacing w:before="100" w:after="100"/>
    </w:pPr>
    <w:rPr>
      <w:sz w:val="18"/>
      <w:szCs w:val="20"/>
    </w:rPr>
  </w:style>
  <w:style w:type="paragraph" w:customStyle="1" w:styleId="ConsPlusNormal0">
    <w:name w:val="ConsPlusNormal"/>
    <w:qFormat/>
    <w:rsid w:val="00150042"/>
    <w:pPr>
      <w:widowControl w:val="0"/>
      <w:spacing w:after="0" w:line="240" w:lineRule="auto"/>
      <w:ind w:firstLine="720"/>
    </w:pPr>
    <w:rPr>
      <w:rFonts w:ascii="Arial" w:eastAsia="Times New Roman" w:hAnsi="Arial" w:cs="Arial"/>
      <w:sz w:val="16"/>
      <w:szCs w:val="16"/>
      <w:lang w:eastAsia="ru-RU"/>
    </w:rPr>
  </w:style>
  <w:style w:type="paragraph" w:customStyle="1" w:styleId="ConsTitle">
    <w:name w:val="ConsTitle"/>
    <w:qFormat/>
    <w:rsid w:val="00150042"/>
    <w:pPr>
      <w:spacing w:after="0" w:line="240" w:lineRule="auto"/>
      <w:ind w:right="19772"/>
    </w:pPr>
    <w:rPr>
      <w:rFonts w:ascii="Arial" w:eastAsia="Times New Roman" w:hAnsi="Arial" w:cs="Arial"/>
      <w:b/>
      <w:bCs/>
      <w:sz w:val="16"/>
      <w:szCs w:val="16"/>
      <w:lang w:eastAsia="ru-RU"/>
    </w:rPr>
  </w:style>
  <w:style w:type="paragraph" w:styleId="afa">
    <w:name w:val="Body Text Indent"/>
    <w:basedOn w:val="a"/>
    <w:link w:val="14"/>
    <w:rsid w:val="00150042"/>
    <w:pPr>
      <w:spacing w:after="120"/>
      <w:ind w:left="283"/>
    </w:pPr>
  </w:style>
  <w:style w:type="character" w:customStyle="1" w:styleId="14">
    <w:name w:val="Основной текст с отступом Знак1"/>
    <w:basedOn w:val="a0"/>
    <w:link w:val="afa"/>
    <w:rsid w:val="00150042"/>
    <w:rPr>
      <w:rFonts w:ascii="Times New Roman" w:eastAsia="Times New Roman" w:hAnsi="Times New Roman" w:cs="Times New Roman"/>
      <w:sz w:val="24"/>
      <w:szCs w:val="24"/>
      <w:lang w:eastAsia="ru-RU"/>
    </w:rPr>
  </w:style>
  <w:style w:type="character" w:customStyle="1" w:styleId="afb">
    <w:name w:val="Текст Знак"/>
    <w:basedOn w:val="a0"/>
    <w:link w:val="afc"/>
    <w:semiHidden/>
    <w:rsid w:val="00150042"/>
    <w:rPr>
      <w:rFonts w:ascii="Courier New" w:eastAsia="Times New Roman" w:hAnsi="Courier New" w:cs="Times New Roman"/>
      <w:sz w:val="20"/>
      <w:szCs w:val="20"/>
      <w:lang w:eastAsia="ru-RU"/>
    </w:rPr>
  </w:style>
  <w:style w:type="paragraph" w:styleId="afc">
    <w:name w:val="Plain Text"/>
    <w:basedOn w:val="a"/>
    <w:link w:val="afb"/>
    <w:semiHidden/>
    <w:qFormat/>
    <w:rsid w:val="00150042"/>
    <w:rPr>
      <w:rFonts w:ascii="Courier New" w:hAnsi="Courier New"/>
      <w:sz w:val="20"/>
      <w:szCs w:val="20"/>
    </w:rPr>
  </w:style>
  <w:style w:type="paragraph" w:customStyle="1" w:styleId="ConsPlusNonformat">
    <w:name w:val="ConsPlusNonformat"/>
    <w:qFormat/>
    <w:rsid w:val="00150042"/>
    <w:pPr>
      <w:widowControl w:val="0"/>
      <w:spacing w:after="0" w:line="240" w:lineRule="auto"/>
    </w:pPr>
    <w:rPr>
      <w:rFonts w:ascii="Courier New" w:eastAsia="Times New Roman" w:hAnsi="Courier New" w:cs="Courier New"/>
      <w:sz w:val="24"/>
      <w:szCs w:val="20"/>
      <w:lang w:eastAsia="ru-RU"/>
    </w:rPr>
  </w:style>
  <w:style w:type="paragraph" w:customStyle="1" w:styleId="ConsPlusTitle">
    <w:name w:val="ConsPlusTitle"/>
    <w:qFormat/>
    <w:rsid w:val="00150042"/>
    <w:pPr>
      <w:spacing w:after="0" w:line="240" w:lineRule="auto"/>
    </w:pPr>
    <w:rPr>
      <w:rFonts w:ascii="Arial" w:eastAsia="SimSun" w:hAnsi="Arial" w:cs="Arial"/>
      <w:b/>
      <w:bCs/>
      <w:sz w:val="24"/>
      <w:szCs w:val="20"/>
      <w:lang w:eastAsia="zh-CN"/>
    </w:rPr>
  </w:style>
  <w:style w:type="paragraph" w:styleId="afd">
    <w:name w:val="footer"/>
    <w:basedOn w:val="a"/>
    <w:link w:val="15"/>
    <w:rsid w:val="00150042"/>
    <w:pPr>
      <w:tabs>
        <w:tab w:val="center" w:pos="4677"/>
        <w:tab w:val="right" w:pos="9355"/>
      </w:tabs>
    </w:pPr>
  </w:style>
  <w:style w:type="character" w:customStyle="1" w:styleId="15">
    <w:name w:val="Нижний колонтитул Знак1"/>
    <w:basedOn w:val="a0"/>
    <w:link w:val="afd"/>
    <w:rsid w:val="00150042"/>
    <w:rPr>
      <w:rFonts w:ascii="Times New Roman" w:eastAsia="Times New Roman" w:hAnsi="Times New Roman" w:cs="Times New Roman"/>
      <w:sz w:val="24"/>
      <w:szCs w:val="24"/>
      <w:lang w:eastAsia="ru-RU"/>
    </w:rPr>
  </w:style>
  <w:style w:type="paragraph" w:styleId="afe">
    <w:name w:val="footnote text"/>
    <w:basedOn w:val="a"/>
    <w:link w:val="16"/>
    <w:uiPriority w:val="99"/>
    <w:qFormat/>
    <w:rsid w:val="00150042"/>
    <w:rPr>
      <w:sz w:val="20"/>
      <w:szCs w:val="20"/>
    </w:rPr>
  </w:style>
  <w:style w:type="character" w:customStyle="1" w:styleId="16">
    <w:name w:val="Текст сноски Знак1"/>
    <w:basedOn w:val="a0"/>
    <w:link w:val="afe"/>
    <w:uiPriority w:val="99"/>
    <w:rsid w:val="00150042"/>
    <w:rPr>
      <w:rFonts w:ascii="Times New Roman" w:eastAsia="Times New Roman" w:hAnsi="Times New Roman" w:cs="Times New Roman"/>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150042"/>
    <w:rPr>
      <w:rFonts w:ascii="Verdana" w:hAnsi="Verdana" w:cs="Verdana"/>
      <w:sz w:val="20"/>
      <w:szCs w:val="20"/>
      <w:lang w:val="en-US" w:eastAsia="en-US"/>
    </w:rPr>
  </w:style>
  <w:style w:type="paragraph" w:styleId="aff">
    <w:name w:val="header"/>
    <w:basedOn w:val="a"/>
    <w:link w:val="17"/>
    <w:uiPriority w:val="99"/>
    <w:rsid w:val="00150042"/>
    <w:pPr>
      <w:tabs>
        <w:tab w:val="center" w:pos="4677"/>
        <w:tab w:val="right" w:pos="9355"/>
      </w:tabs>
    </w:pPr>
  </w:style>
  <w:style w:type="character" w:customStyle="1" w:styleId="17">
    <w:name w:val="Верхний колонтитул Знак1"/>
    <w:basedOn w:val="a0"/>
    <w:link w:val="aff"/>
    <w:uiPriority w:val="99"/>
    <w:rsid w:val="00150042"/>
    <w:rPr>
      <w:rFonts w:ascii="Times New Roman" w:eastAsia="Times New Roman" w:hAnsi="Times New Roman" w:cs="Times New Roman"/>
      <w:sz w:val="24"/>
      <w:szCs w:val="24"/>
      <w:lang w:eastAsia="ru-RU"/>
    </w:rPr>
  </w:style>
  <w:style w:type="paragraph" w:styleId="aff0">
    <w:name w:val="List Paragraph"/>
    <w:basedOn w:val="a"/>
    <w:uiPriority w:val="34"/>
    <w:qFormat/>
    <w:rsid w:val="00150042"/>
    <w:pPr>
      <w:ind w:left="720"/>
      <w:contextualSpacing/>
    </w:pPr>
  </w:style>
  <w:style w:type="paragraph" w:customStyle="1" w:styleId="ConsPlusDocList">
    <w:name w:val="ConsPlusDocList"/>
    <w:uiPriority w:val="99"/>
    <w:qFormat/>
    <w:rsid w:val="00150042"/>
    <w:pPr>
      <w:spacing w:after="0" w:line="240" w:lineRule="auto"/>
    </w:pPr>
    <w:rPr>
      <w:rFonts w:ascii="Courier New" w:eastAsia="Times New Roman" w:hAnsi="Courier New" w:cs="Courier New"/>
      <w:sz w:val="24"/>
      <w:szCs w:val="20"/>
      <w:lang w:eastAsia="ru-RU"/>
    </w:rPr>
  </w:style>
  <w:style w:type="paragraph" w:styleId="aff1">
    <w:name w:val="Title"/>
    <w:basedOn w:val="a"/>
    <w:link w:val="18"/>
    <w:qFormat/>
    <w:rsid w:val="00150042"/>
    <w:pPr>
      <w:spacing w:before="240" w:after="60"/>
      <w:jc w:val="center"/>
      <w:outlineLvl w:val="0"/>
    </w:pPr>
    <w:rPr>
      <w:rFonts w:ascii="Cambria" w:hAnsi="Cambria"/>
      <w:b/>
      <w:bCs/>
      <w:sz w:val="32"/>
      <w:szCs w:val="32"/>
    </w:rPr>
  </w:style>
  <w:style w:type="character" w:customStyle="1" w:styleId="18">
    <w:name w:val="Название Знак1"/>
    <w:basedOn w:val="a0"/>
    <w:link w:val="aff1"/>
    <w:rsid w:val="00150042"/>
    <w:rPr>
      <w:rFonts w:ascii="Cambria" w:eastAsia="Times New Roman" w:hAnsi="Cambria" w:cs="Times New Roman"/>
      <w:b/>
      <w:bCs/>
      <w:sz w:val="32"/>
      <w:szCs w:val="32"/>
      <w:lang w:eastAsia="ru-RU"/>
    </w:rPr>
  </w:style>
  <w:style w:type="paragraph" w:styleId="aff2">
    <w:name w:val="Balloon Text"/>
    <w:basedOn w:val="a"/>
    <w:link w:val="aff3"/>
    <w:uiPriority w:val="99"/>
    <w:semiHidden/>
    <w:unhideWhenUsed/>
    <w:qFormat/>
    <w:rsid w:val="00150042"/>
    <w:rPr>
      <w:rFonts w:ascii="Tahoma" w:hAnsi="Tahoma" w:cs="Tahoma"/>
      <w:sz w:val="16"/>
      <w:szCs w:val="16"/>
    </w:rPr>
  </w:style>
  <w:style w:type="character" w:customStyle="1" w:styleId="aff3">
    <w:name w:val="Текст выноски Знак"/>
    <w:basedOn w:val="a0"/>
    <w:link w:val="aff2"/>
    <w:uiPriority w:val="99"/>
    <w:semiHidden/>
    <w:rsid w:val="00150042"/>
    <w:rPr>
      <w:rFonts w:ascii="Tahoma" w:eastAsia="Times New Roman" w:hAnsi="Tahoma" w:cs="Tahoma"/>
      <w:sz w:val="16"/>
      <w:szCs w:val="16"/>
      <w:lang w:eastAsia="ru-RU"/>
    </w:rPr>
  </w:style>
  <w:style w:type="paragraph" w:customStyle="1" w:styleId="ConsPlusCell">
    <w:name w:val="ConsPlusCell"/>
    <w:uiPriority w:val="99"/>
    <w:qFormat/>
    <w:rsid w:val="00150042"/>
    <w:pPr>
      <w:spacing w:after="0" w:line="240" w:lineRule="auto"/>
    </w:pPr>
    <w:rPr>
      <w:rFonts w:ascii="Arial" w:eastAsia="Times New Roman" w:hAnsi="Arial" w:cs="Arial"/>
      <w:sz w:val="24"/>
      <w:szCs w:val="20"/>
      <w:lang w:eastAsia="ru-RU"/>
    </w:rPr>
  </w:style>
  <w:style w:type="paragraph" w:customStyle="1" w:styleId="consplusnonformat0">
    <w:name w:val="consplusnonformat"/>
    <w:basedOn w:val="a"/>
    <w:qFormat/>
    <w:rsid w:val="00150042"/>
    <w:pPr>
      <w:spacing w:beforeAutospacing="1" w:afterAutospacing="1"/>
    </w:pPr>
  </w:style>
  <w:style w:type="paragraph" w:styleId="aff4">
    <w:name w:val="No Spacing"/>
    <w:uiPriority w:val="1"/>
    <w:qFormat/>
    <w:rsid w:val="00150042"/>
    <w:pPr>
      <w:spacing w:after="0" w:line="240" w:lineRule="auto"/>
    </w:pPr>
    <w:rPr>
      <w:rFonts w:ascii="Calibri" w:eastAsia="Calibri" w:hAnsi="Calibri" w:cs="Times New Roman"/>
    </w:rPr>
  </w:style>
  <w:style w:type="paragraph" w:customStyle="1" w:styleId="1-21">
    <w:name w:val="Средняя сетка 1 - Акцент 21"/>
    <w:basedOn w:val="a"/>
    <w:uiPriority w:val="34"/>
    <w:qFormat/>
    <w:rsid w:val="00150042"/>
    <w:pPr>
      <w:spacing w:after="200" w:line="276" w:lineRule="auto"/>
      <w:ind w:left="720"/>
      <w:contextualSpacing/>
    </w:pPr>
    <w:rPr>
      <w:rFonts w:ascii="Calibri" w:eastAsia="Calibri" w:hAnsi="Calibri"/>
      <w:sz w:val="22"/>
      <w:szCs w:val="22"/>
      <w:lang w:eastAsia="en-US"/>
    </w:rPr>
  </w:style>
  <w:style w:type="paragraph" w:styleId="aff5">
    <w:name w:val="annotation text"/>
    <w:basedOn w:val="a"/>
    <w:link w:val="19"/>
    <w:uiPriority w:val="99"/>
    <w:qFormat/>
    <w:rsid w:val="00150042"/>
    <w:rPr>
      <w:lang w:eastAsia="en-US"/>
    </w:rPr>
  </w:style>
  <w:style w:type="character" w:customStyle="1" w:styleId="19">
    <w:name w:val="Текст примечания Знак1"/>
    <w:basedOn w:val="a0"/>
    <w:link w:val="aff5"/>
    <w:uiPriority w:val="99"/>
    <w:rsid w:val="00150042"/>
    <w:rPr>
      <w:rFonts w:ascii="Times New Roman" w:eastAsia="Times New Roman" w:hAnsi="Times New Roman" w:cs="Times New Roman"/>
      <w:sz w:val="24"/>
      <w:szCs w:val="24"/>
    </w:rPr>
  </w:style>
  <w:style w:type="paragraph" w:styleId="aff6">
    <w:name w:val="annotation subject"/>
    <w:basedOn w:val="aff5"/>
    <w:link w:val="1a"/>
    <w:uiPriority w:val="99"/>
    <w:qFormat/>
    <w:rsid w:val="00150042"/>
    <w:rPr>
      <w:b/>
      <w:bCs/>
    </w:rPr>
  </w:style>
  <w:style w:type="character" w:customStyle="1" w:styleId="1a">
    <w:name w:val="Тема примечания Знак1"/>
    <w:basedOn w:val="19"/>
    <w:link w:val="aff6"/>
    <w:uiPriority w:val="99"/>
    <w:rsid w:val="00150042"/>
    <w:rPr>
      <w:rFonts w:ascii="Times New Roman" w:eastAsia="Times New Roman" w:hAnsi="Times New Roman" w:cs="Times New Roman"/>
      <w:b/>
      <w:bCs/>
      <w:sz w:val="24"/>
      <w:szCs w:val="24"/>
    </w:rPr>
  </w:style>
  <w:style w:type="paragraph" w:customStyle="1" w:styleId="aff7">
    <w:name w:val="Знак Знак Знак Знак"/>
    <w:basedOn w:val="a"/>
    <w:qFormat/>
    <w:rsid w:val="00150042"/>
    <w:pPr>
      <w:spacing w:beforeAutospacing="1" w:afterAutospacing="1"/>
    </w:pPr>
    <w:rPr>
      <w:rFonts w:ascii="Tahoma" w:hAnsi="Tahoma"/>
      <w:sz w:val="20"/>
      <w:szCs w:val="20"/>
      <w:lang w:val="en-US" w:eastAsia="en-US"/>
    </w:rPr>
  </w:style>
  <w:style w:type="paragraph" w:customStyle="1" w:styleId="1b">
    <w:name w:val="Абзац списка1"/>
    <w:basedOn w:val="a"/>
    <w:qFormat/>
    <w:rsid w:val="00150042"/>
    <w:pPr>
      <w:ind w:left="720"/>
    </w:pPr>
    <w:rPr>
      <w:szCs w:val="20"/>
    </w:rPr>
  </w:style>
  <w:style w:type="paragraph" w:customStyle="1" w:styleId="-11">
    <w:name w:val="Цветная заливка - Акцент 11"/>
    <w:uiPriority w:val="71"/>
    <w:qFormat/>
    <w:rsid w:val="00150042"/>
    <w:pPr>
      <w:spacing w:after="0" w:line="240" w:lineRule="auto"/>
    </w:pPr>
    <w:rPr>
      <w:rFonts w:ascii="Times New Roman" w:eastAsia="Times New Roman" w:hAnsi="Times New Roman" w:cs="Times New Roman"/>
      <w:sz w:val="24"/>
      <w:szCs w:val="24"/>
      <w:lang w:eastAsia="ru-RU"/>
    </w:rPr>
  </w:style>
  <w:style w:type="paragraph" w:customStyle="1" w:styleId="aff8">
    <w:name w:val="÷¬__ ÷¬__ ÷¬__ ÷¬__"/>
    <w:basedOn w:val="a"/>
    <w:qFormat/>
    <w:rsid w:val="00150042"/>
    <w:pPr>
      <w:spacing w:beforeAutospacing="1" w:afterAutospacing="1"/>
    </w:pPr>
    <w:rPr>
      <w:rFonts w:ascii="Tahoma" w:hAnsi="Tahoma"/>
      <w:sz w:val="20"/>
      <w:szCs w:val="20"/>
      <w:lang w:val="en-US" w:eastAsia="en-US"/>
    </w:rPr>
  </w:style>
  <w:style w:type="paragraph" w:styleId="20">
    <w:name w:val="Body Text Indent 2"/>
    <w:basedOn w:val="a"/>
    <w:link w:val="21"/>
    <w:qFormat/>
    <w:rsid w:val="00150042"/>
    <w:pPr>
      <w:spacing w:after="120" w:line="480" w:lineRule="auto"/>
      <w:ind w:left="283"/>
    </w:pPr>
  </w:style>
  <w:style w:type="character" w:customStyle="1" w:styleId="21">
    <w:name w:val="Основной текст с отступом 2 Знак1"/>
    <w:basedOn w:val="a0"/>
    <w:link w:val="20"/>
    <w:rsid w:val="00150042"/>
    <w:rPr>
      <w:rFonts w:ascii="Times New Roman" w:eastAsia="Times New Roman" w:hAnsi="Times New Roman" w:cs="Times New Roman"/>
      <w:sz w:val="24"/>
      <w:szCs w:val="24"/>
      <w:lang w:eastAsia="ru-RU"/>
    </w:rPr>
  </w:style>
  <w:style w:type="paragraph" w:styleId="aff9">
    <w:name w:val="endnote text"/>
    <w:basedOn w:val="a"/>
    <w:link w:val="1c"/>
    <w:qFormat/>
    <w:rsid w:val="00150042"/>
    <w:rPr>
      <w:sz w:val="20"/>
      <w:szCs w:val="20"/>
    </w:rPr>
  </w:style>
  <w:style w:type="character" w:customStyle="1" w:styleId="1c">
    <w:name w:val="Текст концевой сноски Знак1"/>
    <w:basedOn w:val="a0"/>
    <w:link w:val="aff9"/>
    <w:rsid w:val="00150042"/>
    <w:rPr>
      <w:rFonts w:ascii="Times New Roman" w:eastAsia="Times New Roman" w:hAnsi="Times New Roman" w:cs="Times New Roman"/>
      <w:sz w:val="20"/>
      <w:szCs w:val="20"/>
      <w:lang w:eastAsia="ru-RU"/>
    </w:rPr>
  </w:style>
  <w:style w:type="paragraph" w:customStyle="1" w:styleId="P16">
    <w:name w:val="P16"/>
    <w:basedOn w:val="a"/>
    <w:qFormat/>
    <w:rsid w:val="00150042"/>
    <w:pPr>
      <w:widowControl w:val="0"/>
      <w:jc w:val="center"/>
      <w:textAlignment w:val="baseline"/>
    </w:pPr>
    <w:rPr>
      <w:rFonts w:eastAsia="SimSun1"/>
      <w:b/>
      <w:szCs w:val="20"/>
    </w:rPr>
  </w:style>
  <w:style w:type="paragraph" w:customStyle="1" w:styleId="P59">
    <w:name w:val="P59"/>
    <w:basedOn w:val="a"/>
    <w:qFormat/>
    <w:rsid w:val="00150042"/>
    <w:pPr>
      <w:widowControl w:val="0"/>
      <w:tabs>
        <w:tab w:val="left" w:pos="-3420"/>
      </w:tabs>
      <w:jc w:val="center"/>
      <w:textAlignment w:val="baseline"/>
    </w:pPr>
    <w:rPr>
      <w:szCs w:val="20"/>
    </w:rPr>
  </w:style>
  <w:style w:type="paragraph" w:customStyle="1" w:styleId="P61">
    <w:name w:val="P61"/>
    <w:basedOn w:val="a"/>
    <w:qFormat/>
    <w:rsid w:val="00150042"/>
    <w:pPr>
      <w:widowControl w:val="0"/>
      <w:tabs>
        <w:tab w:val="left" w:pos="-3420"/>
      </w:tabs>
      <w:jc w:val="center"/>
      <w:textAlignment w:val="baseline"/>
    </w:pPr>
    <w:rPr>
      <w:sz w:val="28"/>
      <w:szCs w:val="20"/>
    </w:rPr>
  </w:style>
  <w:style w:type="paragraph" w:customStyle="1" w:styleId="P103">
    <w:name w:val="P103"/>
    <w:basedOn w:val="a"/>
    <w:qFormat/>
    <w:rsid w:val="00150042"/>
    <w:pPr>
      <w:widowControl w:val="0"/>
      <w:tabs>
        <w:tab w:val="left" w:pos="6054"/>
      </w:tabs>
      <w:ind w:left="5760"/>
      <w:textAlignment w:val="baseline"/>
    </w:pPr>
    <w:rPr>
      <w:szCs w:val="20"/>
    </w:rPr>
  </w:style>
  <w:style w:type="paragraph" w:styleId="32">
    <w:name w:val="Body Text Indent 3"/>
    <w:basedOn w:val="a"/>
    <w:link w:val="310"/>
    <w:qFormat/>
    <w:rsid w:val="00150042"/>
    <w:pPr>
      <w:spacing w:after="120"/>
      <w:ind w:left="283"/>
    </w:pPr>
    <w:rPr>
      <w:sz w:val="16"/>
      <w:szCs w:val="16"/>
    </w:rPr>
  </w:style>
  <w:style w:type="character" w:customStyle="1" w:styleId="310">
    <w:name w:val="Основной текст с отступом 3 Знак1"/>
    <w:basedOn w:val="a0"/>
    <w:link w:val="32"/>
    <w:rsid w:val="00150042"/>
    <w:rPr>
      <w:rFonts w:ascii="Times New Roman" w:eastAsia="Times New Roman" w:hAnsi="Times New Roman" w:cs="Times New Roman"/>
      <w:sz w:val="16"/>
      <w:szCs w:val="16"/>
      <w:lang w:eastAsia="ru-RU"/>
    </w:rPr>
  </w:style>
  <w:style w:type="paragraph" w:customStyle="1" w:styleId="formattext">
    <w:name w:val="formattext"/>
    <w:basedOn w:val="a"/>
    <w:qFormat/>
    <w:rsid w:val="00150042"/>
    <w:pPr>
      <w:spacing w:beforeAutospacing="1" w:afterAutospacing="1"/>
    </w:pPr>
  </w:style>
  <w:style w:type="paragraph" w:customStyle="1" w:styleId="Default">
    <w:name w:val="Default"/>
    <w:qFormat/>
    <w:rsid w:val="00150042"/>
    <w:pPr>
      <w:spacing w:after="0" w:line="240" w:lineRule="auto"/>
    </w:pPr>
    <w:rPr>
      <w:rFonts w:ascii="Times New Roman" w:eastAsia="Calibri" w:hAnsi="Times New Roman" w:cs="Times New Roman"/>
      <w:color w:val="000000"/>
      <w:sz w:val="24"/>
      <w:szCs w:val="24"/>
    </w:rPr>
  </w:style>
  <w:style w:type="paragraph" w:styleId="HTML0">
    <w:name w:val="HTML Preformatted"/>
    <w:basedOn w:val="a"/>
    <w:link w:val="HTML1"/>
    <w:uiPriority w:val="99"/>
    <w:unhideWhenUsed/>
    <w:qFormat/>
    <w:rsid w:val="0015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0"/>
    <w:uiPriority w:val="99"/>
    <w:rsid w:val="00150042"/>
    <w:rPr>
      <w:rFonts w:ascii="Courier New" w:eastAsia="Times New Roman" w:hAnsi="Courier New" w:cs="Courier New"/>
      <w:sz w:val="20"/>
      <w:szCs w:val="20"/>
      <w:lang w:eastAsia="ru-RU"/>
    </w:rPr>
  </w:style>
  <w:style w:type="paragraph" w:customStyle="1" w:styleId="affa">
    <w:name w:val="МУ Обычный стиль"/>
    <w:basedOn w:val="a"/>
    <w:autoRedefine/>
    <w:qFormat/>
    <w:rsid w:val="00150042"/>
    <w:rPr>
      <w:sz w:val="28"/>
      <w:szCs w:val="28"/>
      <w:shd w:val="clear" w:color="auto" w:fill="FFFFFF"/>
    </w:rPr>
  </w:style>
  <w:style w:type="paragraph" w:customStyle="1" w:styleId="8">
    <w:name w:val="Стиль8"/>
    <w:basedOn w:val="a"/>
    <w:qFormat/>
    <w:rsid w:val="00150042"/>
    <w:rPr>
      <w:rFonts w:eastAsia="Calibri"/>
      <w:sz w:val="28"/>
      <w:szCs w:val="28"/>
    </w:rPr>
  </w:style>
  <w:style w:type="paragraph" w:customStyle="1" w:styleId="FrameContents">
    <w:name w:val="Frame Contents"/>
    <w:basedOn w:val="a"/>
    <w:qFormat/>
    <w:rsid w:val="00150042"/>
  </w:style>
  <w:style w:type="table" w:styleId="affb">
    <w:name w:val="Table Grid"/>
    <w:basedOn w:val="a1"/>
    <w:uiPriority w:val="39"/>
    <w:rsid w:val="00150042"/>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6227AAB9BD4EC0D5B21E9E43F578F29F57A9251EFCA4C96AD31F9E9E3EA6E70CE7501C0A11808CD2B59541E73g8RE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600A0-1F4C-4BF3-A5E3-365C476CE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13247</Words>
  <Characters>75512</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Забирова</dc:creator>
  <cp:lastModifiedBy>Забирова</cp:lastModifiedBy>
  <cp:revision>13</cp:revision>
  <dcterms:created xsi:type="dcterms:W3CDTF">2023-03-15T09:53:00Z</dcterms:created>
  <dcterms:modified xsi:type="dcterms:W3CDTF">2023-04-04T05:47:00Z</dcterms:modified>
</cp:coreProperties>
</file>